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EE" w:rsidRDefault="00C466EE" w:rsidP="00C5158B">
      <w:pPr>
        <w:pStyle w:val="12"/>
        <w:keepNext/>
        <w:keepLines/>
        <w:shd w:val="clear" w:color="auto" w:fill="auto"/>
        <w:spacing w:after="0" w:line="240" w:lineRule="auto"/>
        <w:jc w:val="center"/>
        <w:rPr>
          <w:sz w:val="28"/>
          <w:szCs w:val="28"/>
          <w:lang w:val="ru-RU"/>
        </w:rPr>
      </w:pPr>
      <w:bookmarkStart w:id="0" w:name="bookmark0"/>
      <w:bookmarkStart w:id="1" w:name="_GoBack"/>
    </w:p>
    <w:p w:rsidR="00F20E69" w:rsidRPr="00F1296A" w:rsidRDefault="00F20E69" w:rsidP="00C5158B">
      <w:pPr>
        <w:pStyle w:val="12"/>
        <w:keepNext/>
        <w:keepLines/>
        <w:shd w:val="clear" w:color="auto" w:fill="auto"/>
        <w:spacing w:after="0" w:line="240" w:lineRule="auto"/>
        <w:jc w:val="center"/>
        <w:rPr>
          <w:sz w:val="28"/>
          <w:szCs w:val="28"/>
          <w:lang w:val="ru-RU"/>
        </w:rPr>
      </w:pPr>
      <w:r w:rsidRPr="00F1296A">
        <w:rPr>
          <w:sz w:val="28"/>
          <w:szCs w:val="28"/>
        </w:rPr>
        <w:t>Политика в отношении</w:t>
      </w:r>
    </w:p>
    <w:p w:rsidR="00C35D6B" w:rsidRPr="00F1296A" w:rsidRDefault="00F20E69" w:rsidP="00C5158B">
      <w:pPr>
        <w:pStyle w:val="12"/>
        <w:keepNext/>
        <w:keepLines/>
        <w:shd w:val="clear" w:color="auto" w:fill="auto"/>
        <w:spacing w:after="0" w:line="240" w:lineRule="auto"/>
        <w:jc w:val="center"/>
        <w:rPr>
          <w:sz w:val="28"/>
          <w:szCs w:val="28"/>
        </w:rPr>
      </w:pPr>
      <w:r w:rsidRPr="00F1296A">
        <w:rPr>
          <w:sz w:val="28"/>
          <w:szCs w:val="28"/>
        </w:rPr>
        <w:t>организации обработки и обеспечения</w:t>
      </w:r>
      <w:bookmarkStart w:id="2" w:name="bookmark1"/>
      <w:bookmarkEnd w:id="0"/>
      <w:r w:rsidR="00D52EA7">
        <w:rPr>
          <w:sz w:val="28"/>
          <w:szCs w:val="28"/>
          <w:lang w:val="ru-RU"/>
        </w:rPr>
        <w:t xml:space="preserve"> </w:t>
      </w:r>
      <w:r w:rsidRPr="00F1296A">
        <w:rPr>
          <w:sz w:val="28"/>
          <w:szCs w:val="28"/>
        </w:rPr>
        <w:t>безопасности персональных данных</w:t>
      </w:r>
      <w:bookmarkStart w:id="3" w:name="bookmark2"/>
      <w:bookmarkEnd w:id="2"/>
      <w:r w:rsidR="00D52EA7">
        <w:rPr>
          <w:sz w:val="28"/>
          <w:szCs w:val="28"/>
          <w:lang w:val="ru-RU"/>
        </w:rPr>
        <w:t xml:space="preserve"> </w:t>
      </w:r>
      <w:r w:rsidRPr="00F1296A">
        <w:rPr>
          <w:sz w:val="28"/>
          <w:szCs w:val="28"/>
        </w:rPr>
        <w:t xml:space="preserve">в </w:t>
      </w:r>
      <w:r w:rsidR="004315B2" w:rsidRPr="00F1296A">
        <w:rPr>
          <w:sz w:val="28"/>
          <w:szCs w:val="28"/>
        </w:rPr>
        <w:t>МБОУ ООШ № 3</w:t>
      </w:r>
      <w:bookmarkEnd w:id="3"/>
    </w:p>
    <w:p w:rsidR="004315B2" w:rsidRPr="00F1296A" w:rsidRDefault="004315B2" w:rsidP="004315B2">
      <w:pPr>
        <w:pStyle w:val="22"/>
        <w:keepNext/>
        <w:keepLines/>
        <w:shd w:val="clear" w:color="auto" w:fill="auto"/>
        <w:spacing w:before="0" w:after="0" w:line="240" w:lineRule="auto"/>
        <w:jc w:val="center"/>
        <w:rPr>
          <w:sz w:val="28"/>
          <w:szCs w:val="28"/>
          <w:lang w:val="ru-RU"/>
        </w:rPr>
      </w:pPr>
      <w:bookmarkStart w:id="4" w:name="bookmark3"/>
    </w:p>
    <w:p w:rsidR="00C35D6B" w:rsidRPr="00F1296A" w:rsidRDefault="00F20E69" w:rsidP="004315B2">
      <w:pPr>
        <w:pStyle w:val="22"/>
        <w:keepNext/>
        <w:keepLines/>
        <w:shd w:val="clear" w:color="auto" w:fill="auto"/>
        <w:spacing w:before="0" w:after="0" w:line="240" w:lineRule="auto"/>
        <w:jc w:val="center"/>
        <w:rPr>
          <w:sz w:val="28"/>
          <w:szCs w:val="28"/>
        </w:rPr>
      </w:pPr>
      <w:r w:rsidRPr="00F1296A">
        <w:rPr>
          <w:sz w:val="28"/>
          <w:szCs w:val="28"/>
        </w:rPr>
        <w:t>1. Общие положения</w:t>
      </w:r>
      <w:bookmarkEnd w:id="4"/>
    </w:p>
    <w:p w:rsidR="00C35D6B" w:rsidRPr="00D52EA7" w:rsidRDefault="00D52EA7" w:rsidP="00D52EA7">
      <w:pPr>
        <w:pStyle w:val="5"/>
        <w:spacing w:after="240"/>
        <w:jc w:val="both"/>
        <w:rPr>
          <w:rFonts w:ascii="Times New Roman" w:hAnsi="Times New Roman" w:cs="Times New Roman"/>
          <w:color w:val="000000" w:themeColor="text1"/>
        </w:rPr>
      </w:pPr>
      <w:r>
        <w:rPr>
          <w:rFonts w:ascii="Times New Roman" w:hAnsi="Times New Roman" w:cs="Times New Roman"/>
          <w:lang w:val="ru-RU"/>
        </w:rPr>
        <w:tab/>
      </w:r>
      <w:proofErr w:type="gramStart"/>
      <w:r w:rsidR="00F20E69" w:rsidRPr="00D52EA7">
        <w:rPr>
          <w:rFonts w:ascii="Times New Roman" w:hAnsi="Times New Roman" w:cs="Times New Roman"/>
          <w:color w:val="000000" w:themeColor="text1"/>
        </w:rPr>
        <w:t xml:space="preserve">Политика в отношении организации обработки и обеспечения безопасности персональных данных (далее - Политика) в </w:t>
      </w:r>
      <w:r w:rsidR="004315B2" w:rsidRPr="00D52EA7">
        <w:rPr>
          <w:rFonts w:ascii="Times New Roman" w:hAnsi="Times New Roman" w:cs="Times New Roman"/>
          <w:color w:val="000000" w:themeColor="text1"/>
        </w:rPr>
        <w:t>МБОУ ООШ № 3</w:t>
      </w:r>
      <w:r w:rsidR="00F20E69" w:rsidRPr="00D52EA7">
        <w:rPr>
          <w:rFonts w:ascii="Times New Roman" w:hAnsi="Times New Roman" w:cs="Times New Roman"/>
          <w:color w:val="000000" w:themeColor="text1"/>
        </w:rPr>
        <w:t xml:space="preserve"> (далее - Оператор) разработана в соответствии с требованиями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 1119 «Об утверждении</w:t>
      </w:r>
      <w:proofErr w:type="gramEnd"/>
      <w:r w:rsidR="00F20E69" w:rsidRPr="00D52EA7">
        <w:rPr>
          <w:rFonts w:ascii="Times New Roman" w:hAnsi="Times New Roman" w:cs="Times New Roman"/>
          <w:color w:val="000000" w:themeColor="text1"/>
        </w:rPr>
        <w:t xml:space="preserve"> требований к защите персональных данных при их обработке в информационных системах персональных данных».</w:t>
      </w:r>
    </w:p>
    <w:p w:rsidR="00C35D6B" w:rsidRPr="00D52EA7" w:rsidRDefault="00D52EA7" w:rsidP="00D52EA7">
      <w:pPr>
        <w:pStyle w:val="5"/>
        <w:spacing w:before="0" w:after="240"/>
        <w:jc w:val="both"/>
        <w:rPr>
          <w:rFonts w:ascii="Times New Roman" w:hAnsi="Times New Roman" w:cs="Times New Roman"/>
          <w:color w:val="000000" w:themeColor="text1"/>
        </w:rPr>
      </w:pPr>
      <w:r>
        <w:rPr>
          <w:rFonts w:ascii="Times New Roman" w:hAnsi="Times New Roman" w:cs="Times New Roman"/>
          <w:lang w:val="ru-RU"/>
        </w:rPr>
        <w:tab/>
      </w:r>
      <w:proofErr w:type="gramStart"/>
      <w:r w:rsidR="00F20E69" w:rsidRPr="00D52EA7">
        <w:rPr>
          <w:rFonts w:ascii="Times New Roman" w:hAnsi="Times New Roman" w:cs="Times New Roman"/>
          <w:color w:val="000000" w:themeColor="text1"/>
        </w:rPr>
        <w:t xml:space="preserve">Политика создана в целях обеспечения реализации требований законодательства Российской Федерации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 несанкционированного доступа и неправомерного распространения персональных данных, обрабатываемых в </w:t>
      </w:r>
      <w:r>
        <w:rPr>
          <w:rFonts w:ascii="Times New Roman" w:hAnsi="Times New Roman" w:cs="Times New Roman"/>
          <w:color w:val="000000" w:themeColor="text1"/>
          <w:lang w:val="ru-RU"/>
        </w:rPr>
        <w:t>МБОУ ООШ</w:t>
      </w:r>
      <w:proofErr w:type="gramEnd"/>
      <w:r>
        <w:rPr>
          <w:rFonts w:ascii="Times New Roman" w:hAnsi="Times New Roman" w:cs="Times New Roman"/>
          <w:color w:val="000000" w:themeColor="text1"/>
          <w:lang w:val="ru-RU"/>
        </w:rPr>
        <w:t xml:space="preserve"> №3</w:t>
      </w:r>
      <w:r w:rsidR="00F20E69" w:rsidRPr="00D52EA7">
        <w:rPr>
          <w:rFonts w:ascii="Times New Roman" w:hAnsi="Times New Roman" w:cs="Times New Roman"/>
          <w:color w:val="000000" w:themeColor="text1"/>
        </w:rPr>
        <w:t>.</w:t>
      </w:r>
    </w:p>
    <w:p w:rsidR="00C35D6B" w:rsidRPr="00D52EA7" w:rsidRDefault="00D52EA7" w:rsidP="00D52EA7">
      <w:pPr>
        <w:pStyle w:val="5"/>
        <w:spacing w:before="0" w:after="240"/>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Настоящая Политика раскрывает принципы, порядок и условия обработки персональных данных граждан Российской Федерации и иностранных граждан (далее - граждане), а также включает перечень мер, применяемых в целях обеспечения</w:t>
      </w:r>
      <w:r w:rsidRPr="00D52EA7">
        <w:rPr>
          <w:rFonts w:ascii="Times New Roman" w:hAnsi="Times New Roman" w:cs="Times New Roman"/>
          <w:color w:val="000000" w:themeColor="text1"/>
          <w:lang w:val="ru-RU"/>
        </w:rPr>
        <w:t xml:space="preserve"> </w:t>
      </w:r>
      <w:r w:rsidR="00F20E69" w:rsidRPr="00D52EA7">
        <w:rPr>
          <w:rFonts w:ascii="Times New Roman" w:hAnsi="Times New Roman" w:cs="Times New Roman"/>
          <w:color w:val="000000" w:themeColor="text1"/>
        </w:rPr>
        <w:t>безопасности персональных данных при их обработке.</w:t>
      </w:r>
    </w:p>
    <w:p w:rsidR="00C35D6B" w:rsidRPr="00D52EA7" w:rsidRDefault="00D52EA7" w:rsidP="00D52EA7">
      <w:pPr>
        <w:pStyle w:val="5"/>
        <w:spacing w:before="0" w:after="240"/>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Политика является общедоступным документом, декларирующим концептуальные основы деятельности Оператора при обработке персональных данных.</w:t>
      </w:r>
    </w:p>
    <w:p w:rsidR="00C35D6B" w:rsidRPr="00D52EA7" w:rsidRDefault="00D52EA7" w:rsidP="00D52EA7">
      <w:pPr>
        <w:pStyle w:val="5"/>
        <w:spacing w:after="240"/>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 xml:space="preserve">Настоящая Политика утверждается директором </w:t>
      </w:r>
      <w:r w:rsidR="004315B2" w:rsidRPr="00D52EA7">
        <w:rPr>
          <w:rFonts w:ascii="Times New Roman" w:hAnsi="Times New Roman" w:cs="Times New Roman"/>
          <w:color w:val="000000" w:themeColor="text1"/>
        </w:rPr>
        <w:t>МБОУ ООШ № 3</w:t>
      </w:r>
      <w:r w:rsidR="00F20E69" w:rsidRPr="00D52EA7">
        <w:rPr>
          <w:rFonts w:ascii="Times New Roman" w:hAnsi="Times New Roman" w:cs="Times New Roman"/>
          <w:color w:val="000000" w:themeColor="text1"/>
        </w:rPr>
        <w:t xml:space="preserve"> и является обязательным для исполнения всеми сотрудниками, имеющими доступ к персональным данным Субъекта.</w:t>
      </w:r>
    </w:p>
    <w:p w:rsidR="00D52EA7" w:rsidRDefault="00D52EA7" w:rsidP="00D52EA7">
      <w:pPr>
        <w:pStyle w:val="5"/>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 xml:space="preserve">Во исполнение настоящей Политики в </w:t>
      </w:r>
      <w:r w:rsidR="004315B2" w:rsidRPr="00D52EA7">
        <w:rPr>
          <w:rFonts w:ascii="Times New Roman" w:hAnsi="Times New Roman" w:cs="Times New Roman"/>
          <w:color w:val="000000" w:themeColor="text1"/>
        </w:rPr>
        <w:t>МБОУ ООШ № 3</w:t>
      </w:r>
      <w:r w:rsidR="00F20E69" w:rsidRPr="00D52EA7">
        <w:rPr>
          <w:rFonts w:ascii="Times New Roman" w:hAnsi="Times New Roman" w:cs="Times New Roman"/>
          <w:color w:val="000000" w:themeColor="text1"/>
        </w:rPr>
        <w:t xml:space="preserve"> разрабатываются и утверждаются локальные акты, регламентирующие порядок организации обработки и обеспечения безопасности персональных данных.</w:t>
      </w:r>
      <w:bookmarkStart w:id="5" w:name="bookmark4"/>
    </w:p>
    <w:p w:rsidR="00C35D6B" w:rsidRPr="00D52EA7" w:rsidRDefault="00F20E69" w:rsidP="00D52EA7">
      <w:pPr>
        <w:pStyle w:val="5"/>
        <w:jc w:val="center"/>
        <w:rPr>
          <w:rFonts w:ascii="Times New Roman" w:hAnsi="Times New Roman" w:cs="Times New Roman"/>
          <w:b/>
          <w:color w:val="000000" w:themeColor="text1"/>
          <w:sz w:val="28"/>
          <w:szCs w:val="28"/>
        </w:rPr>
      </w:pPr>
      <w:r w:rsidRPr="00D52EA7">
        <w:rPr>
          <w:rFonts w:ascii="Times New Roman" w:hAnsi="Times New Roman" w:cs="Times New Roman"/>
          <w:b/>
          <w:color w:val="000000" w:themeColor="text1"/>
          <w:sz w:val="28"/>
          <w:szCs w:val="28"/>
        </w:rPr>
        <w:t>2. Понятие и состав персональных данных</w:t>
      </w:r>
      <w:bookmarkEnd w:id="5"/>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Персональные данные - любая информация, относящаяся прямо или косвенно определенному или определяемому физическому лицу (Субъекту персональных данных).</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Содержание и объем обрабатываемых категорий персональных данных субъектов персональных данных определяются в соответствии с целями обработки, которые непосредственно связанны с деятельностью Оператора (образовательная деятельность, кадровый учет). Оператор не обрабатывает персональные данные, которые являются избыточными по отношению к указанным целям обработки или несовместимы с такими целями.</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lastRenderedPageBreak/>
        <w:tab/>
      </w:r>
      <w:r w:rsidR="00F20E69" w:rsidRPr="00D52EA7">
        <w:rPr>
          <w:rFonts w:ascii="Times New Roman" w:hAnsi="Times New Roman" w:cs="Times New Roman"/>
          <w:color w:val="000000" w:themeColor="text1"/>
        </w:rPr>
        <w:t>Перечень персональных данных, подлежащих защите, формируется в соответствии с федеральным законодательством о персональных данных, меры по защите персональных данных и ответственность должностных лиц устанавливается и утверждается приказом директора.</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Оператор обрабатывает персональные данные Субъектов в связи с поступлением и выбытием, занесением в информационные базы данных (успеваемость, посещаемость, питание, мониторинга, участие в олимпиадах и пр.), ведением кадровых документов, проведением аттестации и т.д.</w:t>
      </w:r>
    </w:p>
    <w:p w:rsidR="00C35D6B" w:rsidRPr="00D52EA7" w:rsidRDefault="00F20E69"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rPr>
        <w:t>К персональным данным Субъекта, которые обрабатывает Оператор, относятся:</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 xml:space="preserve">фамилия, имя, отчество (в т.ч. </w:t>
      </w:r>
      <w:proofErr w:type="gramStart"/>
      <w:r w:rsidR="00F20E69" w:rsidRPr="00D52EA7">
        <w:rPr>
          <w:rFonts w:ascii="Times New Roman" w:hAnsi="Times New Roman" w:cs="Times New Roman"/>
          <w:color w:val="000000" w:themeColor="text1"/>
        </w:rPr>
        <w:t>предыдущие</w:t>
      </w:r>
      <w:proofErr w:type="gramEnd"/>
      <w:r w:rsidR="00F20E69" w:rsidRPr="00D52EA7">
        <w:rPr>
          <w:rFonts w:ascii="Times New Roman" w:hAnsi="Times New Roman" w:cs="Times New Roman"/>
          <w:color w:val="000000" w:themeColor="text1"/>
        </w:rPr>
        <w:t>),</w:t>
      </w:r>
    </w:p>
    <w:p w:rsidR="00C5158B" w:rsidRPr="00D52EA7" w:rsidRDefault="00C5158B" w:rsidP="00D52EA7">
      <w:pPr>
        <w:pStyle w:val="5"/>
        <w:jc w:val="both"/>
        <w:rPr>
          <w:rFonts w:ascii="Times New Roman" w:hAnsi="Times New Roman" w:cs="Times New Roman"/>
          <w:color w:val="000000" w:themeColor="text1"/>
          <w:lang w:val="ru-RU"/>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паспортные данные или данные документа, удостоверяющего личность,</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дата рождения, место рождения,</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гражданство,</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отношение к воинской обязанности и иные сведения военного билета и приписного удостоверения,</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данные документов о профессиональном образовании, профессиональной переподготовки, повышении квалификации, стажировке,</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данные документов о подтверждении специальных знаний,</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данные документов о присвоении ученой степени, ученого звания, списки научных трудов и изобретений и сведения о наградах и званиях,</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знание иностранных языков,</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семейное положение и данные о составе и членах семьи,</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сведения о социальных льготах, пенсионном обеспечении и страховании,</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данные документов об инвалидности (при наличии),</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данные медицинского заключения (при необходимости),</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стаж работы и другие данные трудовой книжки и вкладыша к трудовой книжке,</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должность, квалификационный уровень,</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сведения о заработной плате (доходах), банковских картах,</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адрес места жительства (по регистрации и фактический), дата регистрации по указанному месту жительства, адрес электронной почты,</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номер телефона (домашний, мобильный),</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 xml:space="preserve">данные свидетельства </w:t>
      </w:r>
      <w:proofErr w:type="gramStart"/>
      <w:r w:rsidR="00F20E69" w:rsidRPr="00D52EA7">
        <w:rPr>
          <w:rFonts w:ascii="Times New Roman" w:hAnsi="Times New Roman" w:cs="Times New Roman"/>
          <w:color w:val="000000" w:themeColor="text1"/>
        </w:rPr>
        <w:t>о постановке на учет в налоговом органе физического лица по месту жительства на территории</w:t>
      </w:r>
      <w:proofErr w:type="gramEnd"/>
      <w:r w:rsidR="00F20E69" w:rsidRPr="00D52EA7">
        <w:rPr>
          <w:rFonts w:ascii="Times New Roman" w:hAnsi="Times New Roman" w:cs="Times New Roman"/>
          <w:color w:val="000000" w:themeColor="text1"/>
        </w:rPr>
        <w:t xml:space="preserve"> РФ (ИНН),</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данные страхового свидетельства государственного пенсионного страхования,</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результаты успеваемости и тестирования,</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lastRenderedPageBreak/>
        <w:t>-</w:t>
      </w:r>
      <w:r w:rsidR="00F20E69" w:rsidRPr="00D52EA7">
        <w:rPr>
          <w:rFonts w:ascii="Times New Roman" w:hAnsi="Times New Roman" w:cs="Times New Roman"/>
          <w:color w:val="000000" w:themeColor="text1"/>
        </w:rPr>
        <w:t>номер и литера класса,</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группа здоровья,</w:t>
      </w:r>
    </w:p>
    <w:p w:rsidR="00C35D6B" w:rsidRPr="00D52EA7" w:rsidRDefault="00C5158B"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w:t>
      </w:r>
      <w:r w:rsidR="00F20E69" w:rsidRPr="00D52EA7">
        <w:rPr>
          <w:rFonts w:ascii="Times New Roman" w:hAnsi="Times New Roman" w:cs="Times New Roman"/>
          <w:color w:val="000000" w:themeColor="text1"/>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Режим конфиденциальности персональных данных снимается в случаях обезличивания или включения их в общедоступные источники персональных данных,</w:t>
      </w:r>
      <w:r>
        <w:rPr>
          <w:rFonts w:ascii="Times New Roman" w:hAnsi="Times New Roman" w:cs="Times New Roman"/>
          <w:color w:val="000000" w:themeColor="text1"/>
          <w:lang w:val="ru-RU"/>
        </w:rPr>
        <w:t xml:space="preserve"> </w:t>
      </w:r>
      <w:r w:rsidR="00F20E69" w:rsidRPr="00D52EA7">
        <w:rPr>
          <w:rFonts w:ascii="Times New Roman" w:hAnsi="Times New Roman" w:cs="Times New Roman"/>
          <w:color w:val="000000" w:themeColor="text1"/>
        </w:rPr>
        <w:t>если иное не определено законом.</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proofErr w:type="gramStart"/>
      <w:r w:rsidR="00F20E69" w:rsidRPr="00D52EA7">
        <w:rPr>
          <w:rFonts w:ascii="Times New Roman" w:hAnsi="Times New Roman" w:cs="Times New Roman"/>
          <w:color w:val="000000" w:themeColor="text1"/>
        </w:rPr>
        <w:t>Оператор не осуществляет обработку биометрических персональных данных</w:t>
      </w:r>
      <w:r>
        <w:rPr>
          <w:rFonts w:ascii="Times New Roman" w:hAnsi="Times New Roman" w:cs="Times New Roman"/>
          <w:color w:val="000000" w:themeColor="text1"/>
          <w:lang w:val="ru-RU"/>
        </w:rPr>
        <w:t xml:space="preserve"> </w:t>
      </w:r>
      <w:r w:rsidR="00F20E69" w:rsidRPr="00D52EA7">
        <w:rPr>
          <w:rFonts w:ascii="Times New Roman" w:hAnsi="Times New Roman" w:cs="Times New Roman"/>
          <w:color w:val="000000" w:themeColor="text1"/>
        </w:rPr>
        <w:t>(сведений, которые характеризуют физиологические и биологические особенности</w:t>
      </w:r>
      <w:r>
        <w:rPr>
          <w:rFonts w:ascii="Times New Roman" w:hAnsi="Times New Roman" w:cs="Times New Roman"/>
          <w:color w:val="000000" w:themeColor="text1"/>
          <w:lang w:val="ru-RU"/>
        </w:rPr>
        <w:t xml:space="preserve"> </w:t>
      </w:r>
      <w:r w:rsidR="00F20E69" w:rsidRPr="00D52EA7">
        <w:rPr>
          <w:rFonts w:ascii="Times New Roman" w:hAnsi="Times New Roman" w:cs="Times New Roman"/>
          <w:color w:val="000000" w:themeColor="text1"/>
        </w:rPr>
        <w:t>человека, на основании которых можно установить его личность и которые используются Оператором для установления личности).</w:t>
      </w:r>
      <w:proofErr w:type="gramEnd"/>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Оператором могут быть созданы общедоступные источники персональных данных (справочники, адресные книги). Персональные данные, сообщаемые Субъектом (фамилия, имя, отчество, год и место рождения, адрес, сведения о профессии и др.), включаются в такие источники только с письменного согласия Субъекта персональных данных.</w:t>
      </w:r>
    </w:p>
    <w:p w:rsidR="00D52EA7" w:rsidRDefault="00D52EA7" w:rsidP="00535254">
      <w:pPr>
        <w:pStyle w:val="22"/>
        <w:keepNext/>
        <w:keepLines/>
        <w:shd w:val="clear" w:color="auto" w:fill="auto"/>
        <w:spacing w:before="0" w:after="0" w:line="240" w:lineRule="auto"/>
        <w:jc w:val="center"/>
        <w:rPr>
          <w:sz w:val="28"/>
          <w:szCs w:val="28"/>
          <w:lang w:val="ru-RU"/>
        </w:rPr>
      </w:pPr>
      <w:bookmarkStart w:id="6" w:name="bookmark5"/>
    </w:p>
    <w:p w:rsidR="00C35D6B" w:rsidRPr="00D52EA7" w:rsidRDefault="00F20E69" w:rsidP="00D52EA7">
      <w:pPr>
        <w:pStyle w:val="5"/>
        <w:jc w:val="center"/>
        <w:rPr>
          <w:rFonts w:ascii="Times New Roman" w:hAnsi="Times New Roman" w:cs="Times New Roman"/>
          <w:b/>
          <w:color w:val="000000" w:themeColor="text1"/>
        </w:rPr>
      </w:pPr>
      <w:r w:rsidRPr="00D52EA7">
        <w:rPr>
          <w:rFonts w:ascii="Times New Roman" w:hAnsi="Times New Roman" w:cs="Times New Roman"/>
          <w:b/>
          <w:color w:val="000000" w:themeColor="text1"/>
        </w:rPr>
        <w:t>3. Принципы и сроки обработки персональных данных Субъекта</w:t>
      </w:r>
      <w:bookmarkEnd w:id="6"/>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proofErr w:type="gramStart"/>
      <w:r w:rsidR="00F20E69" w:rsidRPr="00D52EA7">
        <w:rPr>
          <w:rFonts w:ascii="Times New Roman" w:hAnsi="Times New Roman" w:cs="Times New Roman"/>
          <w:color w:val="000000" w:themeColor="text1"/>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proofErr w:type="gramStart"/>
      <w:r w:rsidR="00F20E69" w:rsidRPr="00D52EA7">
        <w:rPr>
          <w:rFonts w:ascii="Times New Roman" w:hAnsi="Times New Roman" w:cs="Times New Roman"/>
          <w:color w:val="000000" w:themeColor="text1"/>
        </w:rPr>
        <w:t>Оператор обрабатывает персональные данные сотрудников, а также иных лиц, давших согласие на обработку персональных данных, во исполнение заключенных договоров или с целью их заключения, во исполнение обязательств, предусмотренных федеральным законодательством и иными нормативными правовыми актами, а также в иных целях в соответствии с требованиями Федерального закона от 27 июля 2006г. № 152- ФЗ «О персональных данных».</w:t>
      </w:r>
      <w:proofErr w:type="gramEnd"/>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Оператор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C35D6B" w:rsidRPr="00D52EA7" w:rsidRDefault="00F20E69"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rPr>
        <w:lastRenderedPageBreak/>
        <w:t>Обработка персональных данных должна осуществляться на основе принципов:</w:t>
      </w:r>
    </w:p>
    <w:p w:rsidR="00C35D6B" w:rsidRPr="00D52EA7" w:rsidRDefault="00F20E69" w:rsidP="00C466EE">
      <w:pPr>
        <w:pStyle w:val="5"/>
        <w:numPr>
          <w:ilvl w:val="0"/>
          <w:numId w:val="8"/>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законности целей и способов обработки персональных данных и добросовестности;</w:t>
      </w:r>
    </w:p>
    <w:p w:rsidR="00535254" w:rsidRPr="00D52EA7" w:rsidRDefault="00F20E69" w:rsidP="00C466EE">
      <w:pPr>
        <w:pStyle w:val="5"/>
        <w:numPr>
          <w:ilvl w:val="0"/>
          <w:numId w:val="8"/>
        </w:numPr>
        <w:ind w:left="0" w:firstLine="426"/>
        <w:jc w:val="both"/>
        <w:rPr>
          <w:rFonts w:ascii="Times New Roman" w:hAnsi="Times New Roman" w:cs="Times New Roman"/>
          <w:color w:val="000000" w:themeColor="text1"/>
          <w:lang w:val="ru-RU"/>
        </w:rPr>
      </w:pPr>
      <w:r w:rsidRPr="00D52EA7">
        <w:rPr>
          <w:rFonts w:ascii="Times New Roman" w:hAnsi="Times New Roman" w:cs="Times New Roman"/>
          <w:color w:val="000000" w:themeColor="text1"/>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35D6B" w:rsidRPr="00D52EA7" w:rsidRDefault="00F20E69" w:rsidP="00C466EE">
      <w:pPr>
        <w:pStyle w:val="5"/>
        <w:numPr>
          <w:ilvl w:val="0"/>
          <w:numId w:val="8"/>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35D6B" w:rsidRPr="00D52EA7" w:rsidRDefault="00F20E69" w:rsidP="00C466EE">
      <w:pPr>
        <w:pStyle w:val="5"/>
        <w:numPr>
          <w:ilvl w:val="0"/>
          <w:numId w:val="8"/>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35D6B" w:rsidRPr="00D52EA7" w:rsidRDefault="00F20E69" w:rsidP="00C466EE">
      <w:pPr>
        <w:pStyle w:val="5"/>
        <w:numPr>
          <w:ilvl w:val="0"/>
          <w:numId w:val="8"/>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недопустимости объединения созданных для несовместимых между собой целей баз данных информационных систем персональных данных;</w:t>
      </w:r>
    </w:p>
    <w:p w:rsidR="00C35D6B" w:rsidRPr="00D52EA7" w:rsidRDefault="00F20E69" w:rsidP="00C466EE">
      <w:pPr>
        <w:pStyle w:val="5"/>
        <w:numPr>
          <w:ilvl w:val="0"/>
          <w:numId w:val="8"/>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уничтожения персональных данных после достижения целей обработки или в случае утраты необходимости в их достижении;</w:t>
      </w:r>
    </w:p>
    <w:p w:rsidR="00C35D6B" w:rsidRPr="00D52EA7" w:rsidRDefault="00F20E69" w:rsidP="00C466EE">
      <w:pPr>
        <w:pStyle w:val="5"/>
        <w:numPr>
          <w:ilvl w:val="0"/>
          <w:numId w:val="8"/>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хранения персональных данных в форме, позволяющей определить субъекта персональных данных, не дольше, чем этого требуют цели их обработки;</w:t>
      </w:r>
    </w:p>
    <w:p w:rsidR="00C35D6B" w:rsidRPr="00D52EA7" w:rsidRDefault="00535254" w:rsidP="00C466EE">
      <w:pPr>
        <w:pStyle w:val="5"/>
        <w:numPr>
          <w:ilvl w:val="0"/>
          <w:numId w:val="8"/>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л</w:t>
      </w:r>
      <w:proofErr w:type="spellStart"/>
      <w:r w:rsidR="00F20E69" w:rsidRPr="00D52EA7">
        <w:rPr>
          <w:rFonts w:ascii="Times New Roman" w:hAnsi="Times New Roman" w:cs="Times New Roman"/>
          <w:color w:val="000000" w:themeColor="text1"/>
        </w:rPr>
        <w:t>ичной</w:t>
      </w:r>
      <w:proofErr w:type="spellEnd"/>
      <w:r w:rsidR="00F20E69" w:rsidRPr="00D52EA7">
        <w:rPr>
          <w:rFonts w:ascii="Times New Roman" w:hAnsi="Times New Roman" w:cs="Times New Roman"/>
          <w:color w:val="000000" w:themeColor="text1"/>
        </w:rPr>
        <w:t xml:space="preserve"> ответственности сотрудников Оператора за сохранность и конфиденциальность персональных данных, а также носителей этой информации.</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lang w:val="ru-RU"/>
        </w:rPr>
        <w:tab/>
      </w:r>
      <w:proofErr w:type="gramStart"/>
      <w:r w:rsidR="00F20E69" w:rsidRPr="00D52EA7">
        <w:rPr>
          <w:rFonts w:ascii="Times New Roman" w:hAnsi="Times New Roman" w:cs="Times New Roman"/>
          <w:color w:val="000000" w:themeColor="text1"/>
        </w:rPr>
        <w:t>Сроки обработки и архивного хранения персональных данных определяются в соответствии с требованиями действующего законодательством РФ (Гражданским кодексом РФ, Трудовым кодексом РФ, Налоговым кодексом РФ, Федеральным законом РФ № 152-ФЗ от 27.07.2006 г. «О персональных данных», Федеральным законом 125 -ФЗ от 22.10.2004 г. «Об архивном деле», Приказом Минкультуры РФ от 25.08.2010 № 558 «Об утверждении «Перечня типовых управленческих архивных документов, образующихся в процессе</w:t>
      </w:r>
      <w:proofErr w:type="gramEnd"/>
      <w:r w:rsidR="00F20E69" w:rsidRPr="00D52EA7">
        <w:rPr>
          <w:rFonts w:ascii="Times New Roman" w:hAnsi="Times New Roman" w:cs="Times New Roman"/>
          <w:color w:val="000000" w:themeColor="text1"/>
        </w:rPr>
        <w:t xml:space="preserve"> деятельности государственных органов, органов местного самоуправления и организаций, с указанием сроков хранения», а также иными требованиями действующего законодательства РФ).</w:t>
      </w:r>
    </w:p>
    <w:p w:rsidR="00C35D6B" w:rsidRPr="00D52EA7" w:rsidRDefault="00D52EA7" w:rsidP="00D52EA7">
      <w:pPr>
        <w:pStyle w:val="5"/>
        <w:jc w:val="both"/>
        <w:rPr>
          <w:rFonts w:ascii="Times New Roman" w:hAnsi="Times New Roman" w:cs="Times New Roman"/>
          <w:color w:val="000000" w:themeColor="text1"/>
        </w:rPr>
      </w:pPr>
      <w:r w:rsidRPr="00D52EA7">
        <w:rPr>
          <w:rFonts w:ascii="Times New Roman" w:hAnsi="Times New Roman" w:cs="Times New Roman"/>
          <w:color w:val="000000" w:themeColor="text1"/>
          <w:lang w:val="ru-RU"/>
        </w:rPr>
        <w:tab/>
      </w:r>
      <w:r w:rsidR="00F20E69" w:rsidRPr="00D52EA7">
        <w:rPr>
          <w:rFonts w:ascii="Times New Roman" w:hAnsi="Times New Roman" w:cs="Times New Roman"/>
          <w:color w:val="000000" w:themeColor="text1"/>
        </w:rPr>
        <w:t>Оператор прекращает обработку персональных данных в следующих случаях:</w:t>
      </w:r>
    </w:p>
    <w:p w:rsidR="00C35D6B" w:rsidRPr="00D52EA7" w:rsidRDefault="00F20E69" w:rsidP="00C466EE">
      <w:pPr>
        <w:pStyle w:val="5"/>
        <w:numPr>
          <w:ilvl w:val="0"/>
          <w:numId w:val="7"/>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при достижении цели обработки персональных данных;</w:t>
      </w:r>
    </w:p>
    <w:p w:rsidR="00D52EA7" w:rsidRDefault="00F20E69" w:rsidP="00C466EE">
      <w:pPr>
        <w:pStyle w:val="5"/>
        <w:numPr>
          <w:ilvl w:val="0"/>
          <w:numId w:val="7"/>
        </w:numPr>
        <w:ind w:left="0" w:firstLine="426"/>
        <w:jc w:val="both"/>
        <w:rPr>
          <w:rFonts w:ascii="Times New Roman" w:hAnsi="Times New Roman" w:cs="Times New Roman"/>
          <w:color w:val="000000" w:themeColor="text1"/>
          <w:lang w:val="ru-RU"/>
        </w:rPr>
      </w:pPr>
      <w:r w:rsidRPr="00D52EA7">
        <w:rPr>
          <w:rFonts w:ascii="Times New Roman" w:hAnsi="Times New Roman" w:cs="Times New Roman"/>
          <w:color w:val="000000" w:themeColor="text1"/>
        </w:rPr>
        <w:t xml:space="preserve">при изменении, признании </w:t>
      </w:r>
      <w:proofErr w:type="gramStart"/>
      <w:r w:rsidRPr="00D52EA7">
        <w:rPr>
          <w:rFonts w:ascii="Times New Roman" w:hAnsi="Times New Roman" w:cs="Times New Roman"/>
          <w:color w:val="000000" w:themeColor="text1"/>
        </w:rPr>
        <w:t>утратившими</w:t>
      </w:r>
      <w:proofErr w:type="gramEnd"/>
      <w:r w:rsidRPr="00D52EA7">
        <w:rPr>
          <w:rFonts w:ascii="Times New Roman" w:hAnsi="Times New Roman" w:cs="Times New Roman"/>
          <w:color w:val="000000" w:themeColor="text1"/>
        </w:rPr>
        <w:t xml:space="preserve"> силу нормативных правовых актов, устанавливающих правовые основания обработки персональных данных;</w:t>
      </w:r>
    </w:p>
    <w:p w:rsidR="00C35D6B" w:rsidRPr="00D52EA7" w:rsidRDefault="00F20E69" w:rsidP="00C466EE">
      <w:pPr>
        <w:pStyle w:val="5"/>
        <w:numPr>
          <w:ilvl w:val="0"/>
          <w:numId w:val="7"/>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при выявлении неправомерной обработки персональных данных, осуществляемой Оператором;</w:t>
      </w:r>
    </w:p>
    <w:p w:rsidR="00C35D6B" w:rsidRPr="00D52EA7" w:rsidRDefault="00F20E69" w:rsidP="00C466EE">
      <w:pPr>
        <w:pStyle w:val="5"/>
        <w:numPr>
          <w:ilvl w:val="0"/>
          <w:numId w:val="7"/>
        </w:numPr>
        <w:ind w:left="0" w:firstLine="426"/>
        <w:jc w:val="both"/>
        <w:rPr>
          <w:rFonts w:ascii="Times New Roman" w:hAnsi="Times New Roman" w:cs="Times New Roman"/>
          <w:color w:val="000000" w:themeColor="text1"/>
        </w:rPr>
      </w:pPr>
      <w:r w:rsidRPr="00D52EA7">
        <w:rPr>
          <w:rFonts w:ascii="Times New Roman" w:hAnsi="Times New Roman" w:cs="Times New Roman"/>
          <w:color w:val="000000" w:themeColor="text1"/>
        </w:rPr>
        <w:t>при отзыве субъектом персональных данных согласия на обработку его персональных данных, если в соответствии с Федеральным законом обработка персональных данных допускается только с согласия субъекта персональных данных.</w:t>
      </w:r>
    </w:p>
    <w:p w:rsidR="00C35D6B" w:rsidRPr="00D52EA7" w:rsidRDefault="00F20E69" w:rsidP="00D52EA7">
      <w:pPr>
        <w:pStyle w:val="5"/>
        <w:jc w:val="center"/>
        <w:rPr>
          <w:rFonts w:ascii="Times New Roman" w:hAnsi="Times New Roman" w:cs="Times New Roman"/>
          <w:b/>
          <w:color w:val="000000" w:themeColor="text1"/>
        </w:rPr>
      </w:pPr>
      <w:r w:rsidRPr="00D52EA7">
        <w:rPr>
          <w:rFonts w:ascii="Times New Roman" w:hAnsi="Times New Roman" w:cs="Times New Roman"/>
          <w:b/>
          <w:color w:val="000000" w:themeColor="text1"/>
        </w:rPr>
        <w:t>4. Обязанности Оператора</w:t>
      </w:r>
    </w:p>
    <w:p w:rsidR="00C35D6B" w:rsidRPr="00D52EA7" w:rsidRDefault="00D52EA7" w:rsidP="00D52EA7">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lastRenderedPageBreak/>
        <w:tab/>
      </w:r>
      <w:r w:rsidR="00F20E69" w:rsidRPr="00D52EA7">
        <w:rPr>
          <w:rFonts w:ascii="Times New Roman" w:hAnsi="Times New Roman" w:cs="Times New Roman"/>
          <w:color w:val="000000" w:themeColor="text1"/>
        </w:rPr>
        <w:t>В целях обеспечения прав и свобод человека и гражданина Оператор при обработке персональных данных Субъекта обязан соблюдать следующие общие требования:</w:t>
      </w:r>
    </w:p>
    <w:p w:rsidR="00C35D6B" w:rsidRPr="00D52EA7" w:rsidRDefault="00F20E69" w:rsidP="00C466EE">
      <w:pPr>
        <w:pStyle w:val="5"/>
        <w:numPr>
          <w:ilvl w:val="0"/>
          <w:numId w:val="6"/>
        </w:numPr>
        <w:ind w:left="0" w:firstLine="360"/>
        <w:jc w:val="both"/>
        <w:rPr>
          <w:rFonts w:ascii="Times New Roman" w:hAnsi="Times New Roman" w:cs="Times New Roman"/>
          <w:color w:val="000000" w:themeColor="text1"/>
        </w:rPr>
      </w:pPr>
      <w:r w:rsidRPr="00D52EA7">
        <w:rPr>
          <w:rFonts w:ascii="Times New Roman" w:hAnsi="Times New Roman" w:cs="Times New Roman"/>
          <w:color w:val="000000" w:themeColor="text1"/>
        </w:rPr>
        <w:t>обработка персональных данных Субъекта может осуществляться исключительно в целях оказания законных услуг Субъектам;</w:t>
      </w:r>
    </w:p>
    <w:p w:rsidR="00C35D6B" w:rsidRPr="00D52EA7" w:rsidRDefault="00F20E69" w:rsidP="00C466EE">
      <w:pPr>
        <w:pStyle w:val="5"/>
        <w:numPr>
          <w:ilvl w:val="0"/>
          <w:numId w:val="6"/>
        </w:numPr>
        <w:ind w:left="0" w:firstLine="360"/>
        <w:jc w:val="both"/>
        <w:rPr>
          <w:rFonts w:ascii="Times New Roman" w:hAnsi="Times New Roman" w:cs="Times New Roman"/>
          <w:color w:val="000000" w:themeColor="text1"/>
        </w:rPr>
      </w:pPr>
      <w:r w:rsidRPr="00D52EA7">
        <w:rPr>
          <w:rFonts w:ascii="Times New Roman" w:hAnsi="Times New Roman" w:cs="Times New Roman"/>
          <w:color w:val="000000" w:themeColor="text1"/>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 Сотрудники Лицея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w:t>
      </w:r>
      <w:r w:rsidR="00D52EA7">
        <w:rPr>
          <w:rFonts w:ascii="Times New Roman" w:hAnsi="Times New Roman" w:cs="Times New Roman"/>
          <w:color w:val="000000" w:themeColor="text1"/>
          <w:lang w:val="ru-RU"/>
        </w:rPr>
        <w:t xml:space="preserve"> </w:t>
      </w:r>
      <w:r w:rsidRPr="00D52EA7">
        <w:rPr>
          <w:rFonts w:ascii="Times New Roman" w:hAnsi="Times New Roman" w:cs="Times New Roman"/>
          <w:color w:val="000000" w:themeColor="text1"/>
        </w:rPr>
        <w:t>получение;</w:t>
      </w:r>
    </w:p>
    <w:p w:rsidR="00535254" w:rsidRPr="00D52EA7" w:rsidRDefault="00F20E69" w:rsidP="00C466EE">
      <w:pPr>
        <w:pStyle w:val="5"/>
        <w:numPr>
          <w:ilvl w:val="0"/>
          <w:numId w:val="6"/>
        </w:numPr>
        <w:ind w:left="0" w:firstLine="360"/>
        <w:jc w:val="both"/>
        <w:rPr>
          <w:rFonts w:ascii="Times New Roman" w:hAnsi="Times New Roman" w:cs="Times New Roman"/>
          <w:color w:val="000000" w:themeColor="text1"/>
          <w:lang w:val="ru-RU"/>
        </w:rPr>
      </w:pPr>
      <w:r w:rsidRPr="00D52EA7">
        <w:rPr>
          <w:rFonts w:ascii="Times New Roman" w:hAnsi="Times New Roman" w:cs="Times New Roman"/>
          <w:color w:val="000000" w:themeColor="text1"/>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D52EA7">
        <w:rPr>
          <w:rFonts w:ascii="Times New Roman" w:hAnsi="Times New Roman" w:cs="Times New Roman"/>
          <w:color w:val="000000" w:themeColor="text1"/>
        </w:rPr>
        <w:t>с даты получения</w:t>
      </w:r>
      <w:proofErr w:type="gramEnd"/>
      <w:r w:rsidRPr="00D52EA7">
        <w:rPr>
          <w:rFonts w:ascii="Times New Roman" w:hAnsi="Times New Roman" w:cs="Times New Roman"/>
          <w:color w:val="000000" w:themeColor="text1"/>
        </w:rPr>
        <w:t xml:space="preserve"> запроса субъекта персональных данных или его представителя;</w:t>
      </w:r>
    </w:p>
    <w:p w:rsidR="00C35D6B" w:rsidRPr="00D52EA7" w:rsidRDefault="00F20E69" w:rsidP="00C466EE">
      <w:pPr>
        <w:pStyle w:val="5"/>
        <w:numPr>
          <w:ilvl w:val="0"/>
          <w:numId w:val="6"/>
        </w:numPr>
        <w:ind w:left="0" w:firstLine="360"/>
        <w:jc w:val="both"/>
        <w:rPr>
          <w:rFonts w:ascii="Times New Roman" w:hAnsi="Times New Roman" w:cs="Times New Roman"/>
          <w:color w:val="000000" w:themeColor="text1"/>
        </w:rPr>
      </w:pPr>
      <w:r w:rsidRPr="00D52EA7">
        <w:rPr>
          <w:rFonts w:ascii="Times New Roman" w:hAnsi="Times New Roman" w:cs="Times New Roman"/>
          <w:color w:val="000000" w:themeColor="text1"/>
        </w:rPr>
        <w:t>хранение и защита персональных данных Субъекта от неправомерного их использования или утраты обеспечивается Оператором за счет собственных сре</w:t>
      </w:r>
      <w:proofErr w:type="gramStart"/>
      <w:r w:rsidRPr="00D52EA7">
        <w:rPr>
          <w:rFonts w:ascii="Times New Roman" w:hAnsi="Times New Roman" w:cs="Times New Roman"/>
          <w:color w:val="000000" w:themeColor="text1"/>
        </w:rPr>
        <w:t>дств в п</w:t>
      </w:r>
      <w:proofErr w:type="gramEnd"/>
      <w:r w:rsidRPr="00D52EA7">
        <w:rPr>
          <w:rFonts w:ascii="Times New Roman" w:hAnsi="Times New Roman" w:cs="Times New Roman"/>
          <w:color w:val="000000" w:themeColor="text1"/>
        </w:rPr>
        <w:t>орядке, установленном действующим законодательством РФ;</w:t>
      </w:r>
    </w:p>
    <w:p w:rsidR="00C35D6B" w:rsidRPr="00D52EA7" w:rsidRDefault="00F20E69" w:rsidP="00C466EE">
      <w:pPr>
        <w:pStyle w:val="5"/>
        <w:numPr>
          <w:ilvl w:val="0"/>
          <w:numId w:val="6"/>
        </w:numPr>
        <w:ind w:left="0" w:firstLine="360"/>
        <w:jc w:val="both"/>
        <w:rPr>
          <w:rFonts w:ascii="Times New Roman" w:hAnsi="Times New Roman" w:cs="Times New Roman"/>
          <w:color w:val="000000" w:themeColor="text1"/>
        </w:rPr>
      </w:pPr>
      <w:r w:rsidRPr="00D52EA7">
        <w:rPr>
          <w:rFonts w:ascii="Times New Roman" w:hAnsi="Times New Roman" w:cs="Times New Roman"/>
          <w:color w:val="000000" w:themeColor="text1"/>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Оператор обязан осуществить блокирование персональных данных на период проверки;</w:t>
      </w:r>
    </w:p>
    <w:p w:rsidR="00C35D6B" w:rsidRPr="00CF26DE" w:rsidRDefault="00F20E69" w:rsidP="00C466EE">
      <w:pPr>
        <w:pStyle w:val="5"/>
        <w:numPr>
          <w:ilvl w:val="0"/>
          <w:numId w:val="6"/>
        </w:numPr>
        <w:ind w:left="0" w:firstLine="360"/>
        <w:jc w:val="both"/>
        <w:rPr>
          <w:rFonts w:ascii="Times New Roman" w:hAnsi="Times New Roman" w:cs="Times New Roman"/>
          <w:color w:val="000000" w:themeColor="text1"/>
          <w:lang w:val="ru-RU"/>
        </w:rPr>
      </w:pPr>
      <w:r w:rsidRPr="00D52EA7">
        <w:rPr>
          <w:rFonts w:ascii="Times New Roman" w:hAnsi="Times New Roman" w:cs="Times New Roman"/>
          <w:color w:val="000000" w:themeColor="text1"/>
        </w:rPr>
        <w:t>в случае подтверждения факта недостоверности персональных данных Оператор на</w:t>
      </w:r>
      <w:r w:rsidR="00CF26DE">
        <w:rPr>
          <w:rFonts w:ascii="Times New Roman" w:hAnsi="Times New Roman" w:cs="Times New Roman"/>
          <w:color w:val="000000" w:themeColor="text1"/>
          <w:lang w:val="ru-RU"/>
        </w:rPr>
        <w:t xml:space="preserve"> </w:t>
      </w:r>
      <w:r w:rsidRPr="00D52EA7">
        <w:rPr>
          <w:rFonts w:ascii="Times New Roman" w:hAnsi="Times New Roman" w:cs="Times New Roman"/>
          <w:color w:val="000000" w:themeColor="text1"/>
        </w:rPr>
        <w:t>основании документов, представленных Субъектом либо уполномоченным органом по</w:t>
      </w:r>
      <w:r w:rsidR="00CF26DE">
        <w:rPr>
          <w:rFonts w:ascii="Times New Roman" w:hAnsi="Times New Roman" w:cs="Times New Roman"/>
          <w:color w:val="000000" w:themeColor="text1"/>
          <w:lang w:val="ru-RU"/>
        </w:rPr>
        <w:t xml:space="preserve"> </w:t>
      </w:r>
      <w:r w:rsidRPr="00D52EA7">
        <w:rPr>
          <w:rFonts w:ascii="Times New Roman" w:hAnsi="Times New Roman" w:cs="Times New Roman"/>
          <w:color w:val="000000" w:themeColor="text1"/>
        </w:rPr>
        <w:t>защите прав субъектов персональных данных, или иных необходимых документов, обязан уточнить персональные данные и снять их блокирование;</w:t>
      </w:r>
    </w:p>
    <w:p w:rsidR="00C35D6B" w:rsidRPr="00D52EA7" w:rsidRDefault="00F20E69" w:rsidP="00C466EE">
      <w:pPr>
        <w:pStyle w:val="5"/>
        <w:numPr>
          <w:ilvl w:val="0"/>
          <w:numId w:val="6"/>
        </w:numPr>
        <w:ind w:left="0" w:firstLine="360"/>
        <w:jc w:val="both"/>
        <w:rPr>
          <w:rFonts w:ascii="Times New Roman" w:hAnsi="Times New Roman" w:cs="Times New Roman"/>
          <w:color w:val="000000" w:themeColor="text1"/>
        </w:rPr>
      </w:pPr>
      <w:r w:rsidRPr="00D52EA7">
        <w:rPr>
          <w:rFonts w:ascii="Times New Roman" w:hAnsi="Times New Roman" w:cs="Times New Roman"/>
          <w:color w:val="000000" w:themeColor="text1"/>
        </w:rPr>
        <w:t>уничтожение персональных данных осуществляется Оператором в порядке и сроки, предусмотренные законодательством Российской Федерации.</w:t>
      </w:r>
    </w:p>
    <w:p w:rsidR="00C35D6B" w:rsidRPr="004971C3" w:rsidRDefault="00F20E69" w:rsidP="004971C3">
      <w:pPr>
        <w:pStyle w:val="5"/>
        <w:jc w:val="center"/>
        <w:rPr>
          <w:rFonts w:ascii="Times New Roman" w:hAnsi="Times New Roman" w:cs="Times New Roman"/>
          <w:b/>
          <w:color w:val="000000" w:themeColor="text1"/>
        </w:rPr>
      </w:pPr>
      <w:r w:rsidRPr="004971C3">
        <w:rPr>
          <w:rFonts w:ascii="Times New Roman" w:hAnsi="Times New Roman" w:cs="Times New Roman"/>
          <w:b/>
          <w:color w:val="000000" w:themeColor="text1"/>
        </w:rPr>
        <w:t>5. Права Субъекта персональных данных</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В соответствии с Федеральным Законом № 152-ФЗ «О персональных данных» субъект персональных данных имеет право:</w:t>
      </w:r>
    </w:p>
    <w:p w:rsidR="00C35D6B" w:rsidRPr="004971C3" w:rsidRDefault="00F20E69" w:rsidP="004971C3">
      <w:pPr>
        <w:pStyle w:val="5"/>
        <w:numPr>
          <w:ilvl w:val="0"/>
          <w:numId w:val="2"/>
        </w:numPr>
        <w:ind w:left="0" w:firstLine="360"/>
        <w:jc w:val="both"/>
        <w:rPr>
          <w:rFonts w:ascii="Times New Roman" w:hAnsi="Times New Roman" w:cs="Times New Roman"/>
          <w:color w:val="000000" w:themeColor="text1"/>
        </w:rPr>
      </w:pPr>
      <w:r w:rsidRPr="004971C3">
        <w:rPr>
          <w:rFonts w:ascii="Times New Roman" w:hAnsi="Times New Roman" w:cs="Times New Roman"/>
          <w:color w:val="000000" w:themeColor="text1"/>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35D6B" w:rsidRPr="004971C3" w:rsidRDefault="00F20E69" w:rsidP="004971C3">
      <w:pPr>
        <w:pStyle w:val="5"/>
        <w:numPr>
          <w:ilvl w:val="0"/>
          <w:numId w:val="2"/>
        </w:numPr>
        <w:ind w:left="0" w:firstLine="360"/>
        <w:jc w:val="both"/>
        <w:rPr>
          <w:rFonts w:ascii="Times New Roman" w:hAnsi="Times New Roman" w:cs="Times New Roman"/>
          <w:color w:val="000000" w:themeColor="text1"/>
        </w:rPr>
      </w:pPr>
      <w:r w:rsidRPr="004971C3">
        <w:rPr>
          <w:rFonts w:ascii="Times New Roman" w:hAnsi="Times New Roman" w:cs="Times New Roman"/>
          <w:color w:val="000000" w:themeColor="text1"/>
        </w:rPr>
        <w:t>Требовать извещения Оператором всех лиц, которым в рамках действующего законодательства РФ ранее были сообщены неверные или неполные его персональные данные, обо всех произведенных в них исключениях, исправлениях или дополнениях.</w:t>
      </w:r>
    </w:p>
    <w:p w:rsidR="00C35D6B" w:rsidRPr="004971C3" w:rsidRDefault="00F20E69" w:rsidP="004971C3">
      <w:pPr>
        <w:pStyle w:val="5"/>
        <w:numPr>
          <w:ilvl w:val="0"/>
          <w:numId w:val="2"/>
        </w:numPr>
        <w:ind w:left="0" w:firstLine="360"/>
        <w:jc w:val="both"/>
        <w:rPr>
          <w:rFonts w:ascii="Times New Roman" w:hAnsi="Times New Roman" w:cs="Times New Roman"/>
          <w:color w:val="000000" w:themeColor="text1"/>
        </w:rPr>
      </w:pPr>
      <w:r w:rsidRPr="004971C3">
        <w:rPr>
          <w:rFonts w:ascii="Times New Roman" w:hAnsi="Times New Roman" w:cs="Times New Roman"/>
          <w:color w:val="000000" w:themeColor="text1"/>
        </w:rPr>
        <w:lastRenderedPageBreak/>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C35D6B" w:rsidRPr="004971C3" w:rsidRDefault="00F20E69" w:rsidP="004971C3">
      <w:pPr>
        <w:pStyle w:val="5"/>
        <w:numPr>
          <w:ilvl w:val="0"/>
          <w:numId w:val="2"/>
        </w:numPr>
        <w:ind w:left="0" w:firstLine="360"/>
        <w:jc w:val="both"/>
        <w:rPr>
          <w:rFonts w:ascii="Times New Roman" w:hAnsi="Times New Roman" w:cs="Times New Roman"/>
          <w:color w:val="000000" w:themeColor="text1"/>
        </w:rPr>
      </w:pPr>
      <w:r w:rsidRPr="004971C3">
        <w:rPr>
          <w:rFonts w:ascii="Times New Roman" w:hAnsi="Times New Roman" w:cs="Times New Roman"/>
          <w:color w:val="000000" w:themeColor="text1"/>
        </w:rPr>
        <w:t>На защиту своих прав и законных интересов, в том числе на возмещение убытков и (или) компенсацию морального вреда в судебном порядке.</w:t>
      </w:r>
    </w:p>
    <w:p w:rsidR="00C35D6B" w:rsidRPr="004971C3" w:rsidRDefault="00F20E69" w:rsidP="004971C3">
      <w:pPr>
        <w:pStyle w:val="5"/>
        <w:numPr>
          <w:ilvl w:val="0"/>
          <w:numId w:val="2"/>
        </w:numPr>
        <w:ind w:left="0" w:firstLine="360"/>
        <w:jc w:val="both"/>
        <w:rPr>
          <w:rFonts w:ascii="Times New Roman" w:hAnsi="Times New Roman" w:cs="Times New Roman"/>
          <w:color w:val="000000" w:themeColor="text1"/>
        </w:rPr>
      </w:pPr>
      <w:r w:rsidRPr="004971C3">
        <w:rPr>
          <w:rFonts w:ascii="Times New Roman" w:hAnsi="Times New Roman" w:cs="Times New Roman"/>
          <w:color w:val="000000" w:themeColor="text1"/>
        </w:rPr>
        <w:t>Отозвать свое согласие на обработку своих персональных данных.</w:t>
      </w:r>
    </w:p>
    <w:p w:rsidR="00C35D6B" w:rsidRPr="004971C3" w:rsidRDefault="00F20E69" w:rsidP="004971C3">
      <w:pPr>
        <w:pStyle w:val="5"/>
        <w:numPr>
          <w:ilvl w:val="0"/>
          <w:numId w:val="2"/>
        </w:numPr>
        <w:ind w:left="0" w:firstLine="360"/>
        <w:jc w:val="both"/>
        <w:rPr>
          <w:rFonts w:ascii="Times New Roman" w:hAnsi="Times New Roman" w:cs="Times New Roman"/>
          <w:color w:val="000000" w:themeColor="text1"/>
        </w:rPr>
      </w:pPr>
      <w:r w:rsidRPr="004971C3">
        <w:rPr>
          <w:rFonts w:ascii="Times New Roman" w:hAnsi="Times New Roman" w:cs="Times New Roman"/>
          <w:color w:val="000000" w:themeColor="text1"/>
        </w:rPr>
        <w:t>Право на доступ к своим персональным данным:</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Доступ Субъекта к своим персональным данным предоставляется при обращении либо при получении запроса Субъекта. Оператор обязан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35254" w:rsidRPr="004971C3" w:rsidRDefault="004971C3" w:rsidP="004971C3">
      <w:pPr>
        <w:pStyle w:val="5"/>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C35D6B" w:rsidRPr="004971C3" w:rsidRDefault="00F20E69" w:rsidP="004971C3">
      <w:pPr>
        <w:pStyle w:val="5"/>
        <w:numPr>
          <w:ilvl w:val="0"/>
          <w:numId w:val="3"/>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подтверждение факта обработки Оператором его персональных данных, а также цель такой обработки;</w:t>
      </w:r>
    </w:p>
    <w:p w:rsidR="00C35D6B" w:rsidRPr="004971C3" w:rsidRDefault="00F20E69" w:rsidP="004971C3">
      <w:pPr>
        <w:pStyle w:val="5"/>
        <w:numPr>
          <w:ilvl w:val="0"/>
          <w:numId w:val="3"/>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способы обработки персональных данных, применяемые Оператором;</w:t>
      </w:r>
    </w:p>
    <w:p w:rsidR="00C35D6B" w:rsidRPr="004971C3" w:rsidRDefault="00F20E69" w:rsidP="004971C3">
      <w:pPr>
        <w:pStyle w:val="5"/>
        <w:numPr>
          <w:ilvl w:val="0"/>
          <w:numId w:val="3"/>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сведения о лицах, которые имеют доступ к персональным данным или которым может быть предоставлен такой доступ;</w:t>
      </w:r>
    </w:p>
    <w:p w:rsidR="00C35D6B" w:rsidRPr="004971C3" w:rsidRDefault="00F20E69" w:rsidP="004971C3">
      <w:pPr>
        <w:pStyle w:val="5"/>
        <w:numPr>
          <w:ilvl w:val="0"/>
          <w:numId w:val="3"/>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перечень обрабатываемых персональных данных и источник их получения;</w:t>
      </w:r>
    </w:p>
    <w:p w:rsidR="00C35D6B" w:rsidRPr="004971C3" w:rsidRDefault="00F20E69" w:rsidP="004971C3">
      <w:pPr>
        <w:pStyle w:val="5"/>
        <w:numPr>
          <w:ilvl w:val="0"/>
          <w:numId w:val="3"/>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сроки обработки персональных данных, в том числе сроки их хранения;</w:t>
      </w:r>
    </w:p>
    <w:p w:rsidR="00C35D6B" w:rsidRPr="004971C3" w:rsidRDefault="00F20E69" w:rsidP="004971C3">
      <w:pPr>
        <w:pStyle w:val="5"/>
        <w:numPr>
          <w:ilvl w:val="0"/>
          <w:numId w:val="3"/>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сведения о том, какие юридические последствия для него может повлечь за собой обработка его персональных данных.</w:t>
      </w:r>
    </w:p>
    <w:p w:rsidR="00C35D6B" w:rsidRDefault="004971C3" w:rsidP="004971C3">
      <w:pPr>
        <w:pStyle w:val="5"/>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Сведения о наличии персональных данных должны быть предоставлены Субъекта в доступной форме. 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C35D6B" w:rsidRPr="004971C3" w:rsidRDefault="00F20E69" w:rsidP="004971C3">
      <w:pPr>
        <w:pStyle w:val="5"/>
        <w:jc w:val="center"/>
        <w:rPr>
          <w:rFonts w:ascii="Times New Roman" w:hAnsi="Times New Roman" w:cs="Times New Roman"/>
          <w:b/>
          <w:color w:val="000000" w:themeColor="text1"/>
        </w:rPr>
      </w:pPr>
      <w:r w:rsidRPr="004971C3">
        <w:rPr>
          <w:rFonts w:ascii="Times New Roman" w:hAnsi="Times New Roman" w:cs="Times New Roman"/>
          <w:b/>
          <w:color w:val="000000" w:themeColor="text1"/>
        </w:rPr>
        <w:t>6. Защита персональных данных</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lastRenderedPageBreak/>
        <w:tab/>
      </w:r>
      <w:r w:rsidR="00F20E69" w:rsidRPr="004971C3">
        <w:rPr>
          <w:rFonts w:ascii="Times New Roman" w:hAnsi="Times New Roman" w:cs="Times New Roman"/>
          <w:color w:val="000000" w:themeColor="text1"/>
        </w:rPr>
        <w:t>Оператором обеспечивается защита персональных данных в рамках единого комплекса организационно-технических и правовых мероприятий по охране информации, составляющей персональные данные. При обеспечении защиты персональных данных учитываются требования Федерального закона от 27 июля 2006г. № 152-ФЗ «О персональных данных», принятых в соответствии с ним нормативных правовых актов и Трудового кодекса Российской Федерации. Система информационной безопасности Оператора непрерывно развивается и совершенствуется.</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В целях координации действий по обеспечению безопасности персональных данных Оператором назначается лицо, ответственное за обеспечение сохранности персональных данных.</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Под посторонним лицом понимается любое лицо, не имеющее непосредственного отношения к деятельности Оператора, посетители, работники других учреждений.</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Оператора.</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Для защиты персональных данных Субъектов необходимо соблюдать ряд мер:</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разработка и внедрение локальных актов, определяющих правила обработки персональных данных, а также процедуры, направленные на выявление и предотвращение нарушения таких правил;</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lastRenderedPageBreak/>
        <w:t xml:space="preserve">назначение должностных лиц, допущенных к обработке </w:t>
      </w:r>
      <w:proofErr w:type="spellStart"/>
      <w:r w:rsidRPr="004971C3">
        <w:rPr>
          <w:rFonts w:ascii="Times New Roman" w:hAnsi="Times New Roman" w:cs="Times New Roman"/>
          <w:color w:val="000000" w:themeColor="text1"/>
        </w:rPr>
        <w:t>ПДн</w:t>
      </w:r>
      <w:proofErr w:type="spellEnd"/>
      <w:r w:rsidRPr="004971C3">
        <w:rPr>
          <w:rFonts w:ascii="Times New Roman" w:hAnsi="Times New Roman" w:cs="Times New Roman"/>
          <w:color w:val="000000" w:themeColor="text1"/>
        </w:rPr>
        <w:t>;</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 xml:space="preserve">ознакомление работников, непосредственно осуществляющих обработку </w:t>
      </w:r>
      <w:proofErr w:type="spellStart"/>
      <w:r w:rsidRPr="004971C3">
        <w:rPr>
          <w:rFonts w:ascii="Times New Roman" w:hAnsi="Times New Roman" w:cs="Times New Roman"/>
          <w:color w:val="000000" w:themeColor="text1"/>
        </w:rPr>
        <w:t>ПДн</w:t>
      </w:r>
      <w:proofErr w:type="spellEnd"/>
      <w:r w:rsidRPr="004971C3">
        <w:rPr>
          <w:rFonts w:ascii="Times New Roman" w:hAnsi="Times New Roman" w:cs="Times New Roman"/>
          <w:color w:val="000000" w:themeColor="text1"/>
        </w:rPr>
        <w:t xml:space="preserve">, с требованиями законодательства РФ в сфере ПД, локальными актами Оператора в сфере </w:t>
      </w:r>
      <w:proofErr w:type="spellStart"/>
      <w:r w:rsidRPr="004971C3">
        <w:rPr>
          <w:rFonts w:ascii="Times New Roman" w:hAnsi="Times New Roman" w:cs="Times New Roman"/>
          <w:color w:val="000000" w:themeColor="text1"/>
        </w:rPr>
        <w:t>ПДн</w:t>
      </w:r>
      <w:proofErr w:type="spellEnd"/>
      <w:r w:rsidRPr="004971C3">
        <w:rPr>
          <w:rFonts w:ascii="Times New Roman" w:hAnsi="Times New Roman" w:cs="Times New Roman"/>
          <w:color w:val="000000" w:themeColor="text1"/>
        </w:rPr>
        <w:t xml:space="preserve"> и обучение указанных работников;</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порядок приема, учета и контроля деятельности посетителей;</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технические средства охраны, сигнализации;</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требования к защите информации, предъявляемые соответствующими нормативными документами;</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наличие необходимых условий в помещении для работы с документами и базами данных с персональными сведениями, их хранение;</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организация порядка уничтожения информации;</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 xml:space="preserve">осуществление обработки </w:t>
      </w:r>
      <w:proofErr w:type="spellStart"/>
      <w:r w:rsidRPr="004971C3">
        <w:rPr>
          <w:rFonts w:ascii="Times New Roman" w:hAnsi="Times New Roman" w:cs="Times New Roman"/>
          <w:color w:val="000000" w:themeColor="text1"/>
        </w:rPr>
        <w:t>ПДн</w:t>
      </w:r>
      <w:proofErr w:type="spellEnd"/>
      <w:r w:rsidRPr="004971C3">
        <w:rPr>
          <w:rFonts w:ascii="Times New Roman" w:hAnsi="Times New Roman" w:cs="Times New Roman"/>
          <w:color w:val="000000" w:themeColor="text1"/>
        </w:rPr>
        <w:t xml:space="preserve">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4971C3">
        <w:rPr>
          <w:rFonts w:ascii="Times New Roman" w:hAnsi="Times New Roman" w:cs="Times New Roman"/>
          <w:color w:val="000000" w:themeColor="text1"/>
        </w:rPr>
        <w:t>дств кр</w:t>
      </w:r>
      <w:proofErr w:type="gramEnd"/>
      <w:r w:rsidRPr="004971C3">
        <w:rPr>
          <w:rFonts w:ascii="Times New Roman" w:hAnsi="Times New Roman" w:cs="Times New Roman"/>
          <w:color w:val="000000" w:themeColor="text1"/>
        </w:rPr>
        <w:t>иптозащиты;</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 xml:space="preserve">осуществление внутреннего контроля соответствия обработки </w:t>
      </w:r>
      <w:proofErr w:type="spellStart"/>
      <w:r w:rsidRPr="004971C3">
        <w:rPr>
          <w:rFonts w:ascii="Times New Roman" w:hAnsi="Times New Roman" w:cs="Times New Roman"/>
          <w:color w:val="000000" w:themeColor="text1"/>
        </w:rPr>
        <w:t>ПДн</w:t>
      </w:r>
      <w:proofErr w:type="spellEnd"/>
      <w:r w:rsidRPr="004971C3">
        <w:rPr>
          <w:rFonts w:ascii="Times New Roman" w:hAnsi="Times New Roman" w:cs="Times New Roman"/>
          <w:color w:val="000000" w:themeColor="text1"/>
        </w:rPr>
        <w:t xml:space="preserve"> требованиям нормативных актов с целью выявления нарушений установленных процедур по обработке персональных данных и устранение последствий таких нарушений;</w:t>
      </w:r>
    </w:p>
    <w:p w:rsidR="00C35D6B" w:rsidRPr="004971C3" w:rsidRDefault="00F20E69" w:rsidP="004971C3">
      <w:pPr>
        <w:pStyle w:val="5"/>
        <w:numPr>
          <w:ilvl w:val="0"/>
          <w:numId w:val="4"/>
        </w:numPr>
        <w:ind w:left="0" w:firstLine="284"/>
        <w:jc w:val="both"/>
        <w:rPr>
          <w:rFonts w:ascii="Times New Roman" w:hAnsi="Times New Roman" w:cs="Times New Roman"/>
          <w:color w:val="000000" w:themeColor="text1"/>
        </w:rPr>
      </w:pPr>
      <w:r w:rsidRPr="004971C3">
        <w:rPr>
          <w:rFonts w:ascii="Times New Roman" w:hAnsi="Times New Roman" w:cs="Times New Roman"/>
          <w:color w:val="000000" w:themeColor="text1"/>
        </w:rPr>
        <w:t>осуществление оценки вреда, который может быть причинен субъектам персональных данных в случае нарушения Федерального закона РФ №152-ФЗ от 27.07.2006 г. «О персональных данных».</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В целях обеспечения безопасности персональных данных проводятся следующие мероприятия:</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определяются угрозы безопасности персональных данных при их обработке в информационных системах персональных данных;</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w:t>
      </w:r>
      <w:r w:rsidR="004971C3">
        <w:rPr>
          <w:rFonts w:ascii="Times New Roman" w:hAnsi="Times New Roman" w:cs="Times New Roman"/>
          <w:color w:val="000000" w:themeColor="text1"/>
          <w:lang w:val="ru-RU"/>
        </w:rPr>
        <w:t xml:space="preserve"> </w:t>
      </w:r>
      <w:r w:rsidRPr="004971C3">
        <w:rPr>
          <w:rFonts w:ascii="Times New Roman" w:hAnsi="Times New Roman" w:cs="Times New Roman"/>
          <w:color w:val="000000" w:themeColor="text1"/>
        </w:rPr>
        <w:t>данных,</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определяются уровни защищенности персональных данных;</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применяются средства защиты информации, прошедшие в установленном порядке процедуру оценки соответствия;</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проводится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осуществляется учет машинных носителей персональных данных;</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принимаются процедуры, направленные на выявление фактов несанкционированного доступа к персональным данным и принятием соответствующих мер;</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lastRenderedPageBreak/>
        <w:t>производится восстановление персональных данных, модифицированных или уничтоженных вследствие несанкционированного доступа к ним;</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устанавливаются правила доступа к персональным данным, обрабатываемым в информационной системе персональных данных, а также обеспечивается регистрация и учет всех действий, совершаемых с персональными данными в информационной системе персональных данных;</w:t>
      </w:r>
    </w:p>
    <w:p w:rsidR="00C35D6B" w:rsidRPr="004971C3" w:rsidRDefault="00F20E69" w:rsidP="004971C3">
      <w:pPr>
        <w:pStyle w:val="5"/>
        <w:numPr>
          <w:ilvl w:val="0"/>
          <w:numId w:val="5"/>
        </w:numPr>
        <w:ind w:left="0" w:firstLine="426"/>
        <w:jc w:val="both"/>
        <w:rPr>
          <w:rFonts w:ascii="Times New Roman" w:hAnsi="Times New Roman" w:cs="Times New Roman"/>
          <w:color w:val="000000" w:themeColor="text1"/>
        </w:rPr>
      </w:pPr>
      <w:r w:rsidRPr="004971C3">
        <w:rPr>
          <w:rFonts w:ascii="Times New Roman" w:hAnsi="Times New Roman" w:cs="Times New Roman"/>
          <w:color w:val="000000" w:themeColor="text1"/>
        </w:rPr>
        <w:t xml:space="preserve">осуществляется постоянный </w:t>
      </w:r>
      <w:proofErr w:type="gramStart"/>
      <w:r w:rsidRPr="004971C3">
        <w:rPr>
          <w:rFonts w:ascii="Times New Roman" w:hAnsi="Times New Roman" w:cs="Times New Roman"/>
          <w:color w:val="000000" w:themeColor="text1"/>
        </w:rPr>
        <w:t>контроль за</w:t>
      </w:r>
      <w:proofErr w:type="gramEnd"/>
      <w:r w:rsidRPr="004971C3">
        <w:rPr>
          <w:rFonts w:ascii="Times New Roman" w:hAnsi="Times New Roman" w:cs="Times New Roman"/>
          <w:color w:val="000000" w:themeColor="text1"/>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C35D6B" w:rsidRPr="004971C3" w:rsidRDefault="004971C3" w:rsidP="004971C3">
      <w:pPr>
        <w:pStyle w:val="5"/>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w:t>
      </w:r>
      <w:r w:rsidR="00C40ADC" w:rsidRPr="004971C3">
        <w:rPr>
          <w:rFonts w:ascii="Times New Roman" w:hAnsi="Times New Roman" w:cs="Times New Roman"/>
          <w:color w:val="000000" w:themeColor="text1"/>
          <w:lang w:val="ru-RU"/>
        </w:rPr>
        <w:t xml:space="preserve"> </w:t>
      </w:r>
      <w:r w:rsidR="00F20E69" w:rsidRPr="004971C3">
        <w:rPr>
          <w:rFonts w:ascii="Times New Roman" w:hAnsi="Times New Roman" w:cs="Times New Roman"/>
          <w:color w:val="000000" w:themeColor="text1"/>
        </w:rPr>
        <w:t>или уголовную ответственность в соответствии с федеральными законами.</w:t>
      </w:r>
    </w:p>
    <w:p w:rsidR="00C35D6B" w:rsidRPr="004971C3" w:rsidRDefault="00F20E69" w:rsidP="004971C3">
      <w:pPr>
        <w:pStyle w:val="5"/>
        <w:jc w:val="center"/>
        <w:rPr>
          <w:rFonts w:ascii="Times New Roman" w:hAnsi="Times New Roman" w:cs="Times New Roman"/>
          <w:b/>
          <w:color w:val="000000" w:themeColor="text1"/>
        </w:rPr>
      </w:pPr>
      <w:bookmarkStart w:id="7" w:name="bookmark6"/>
      <w:r w:rsidRPr="004971C3">
        <w:rPr>
          <w:rFonts w:ascii="Times New Roman" w:hAnsi="Times New Roman" w:cs="Times New Roman"/>
          <w:b/>
          <w:color w:val="000000" w:themeColor="text1"/>
        </w:rPr>
        <w:t>7. Передача персональных данных</w:t>
      </w:r>
      <w:bookmarkEnd w:id="7"/>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Оператор не предоставляет и не раскрывает сведения, содержащие персональные данные субъектов персональных данных, третьей стороне без согласия субъекта,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Оператор передает обрабатываемые персональные данные в уполномоченные организации, государственные органы, государственные внебюджетные фонды только на основаниях и в случаях, предусмотренных законодательством Российской Федерации,</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proofErr w:type="gramStart"/>
      <w:r w:rsidR="00F20E69" w:rsidRPr="004971C3">
        <w:rPr>
          <w:rFonts w:ascii="Times New Roman" w:hAnsi="Times New Roman" w:cs="Times New Roman"/>
          <w:color w:val="000000" w:themeColor="text1"/>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 в судебные органы, в органы государственной безопасности, прокуратуры, полиции, следственные органы - в случаях, установленных нормативными правовыми актами, обязательными для исполнения.</w:t>
      </w:r>
      <w:proofErr w:type="gramEnd"/>
    </w:p>
    <w:p w:rsidR="004971C3" w:rsidRDefault="004971C3" w:rsidP="00C40ADC">
      <w:pPr>
        <w:pStyle w:val="22"/>
        <w:keepNext/>
        <w:keepLines/>
        <w:shd w:val="clear" w:color="auto" w:fill="auto"/>
        <w:spacing w:before="0" w:after="0" w:line="240" w:lineRule="auto"/>
        <w:jc w:val="center"/>
        <w:rPr>
          <w:sz w:val="28"/>
          <w:szCs w:val="28"/>
          <w:lang w:val="ru-RU"/>
        </w:rPr>
      </w:pPr>
      <w:bookmarkStart w:id="8" w:name="bookmark7"/>
    </w:p>
    <w:p w:rsidR="00C35D6B" w:rsidRPr="004971C3" w:rsidRDefault="00F20E69" w:rsidP="004971C3">
      <w:pPr>
        <w:pStyle w:val="5"/>
        <w:jc w:val="center"/>
        <w:rPr>
          <w:rFonts w:ascii="Times New Roman" w:hAnsi="Times New Roman" w:cs="Times New Roman"/>
          <w:b/>
          <w:color w:val="000000" w:themeColor="text1"/>
        </w:rPr>
      </w:pPr>
      <w:r w:rsidRPr="004971C3">
        <w:rPr>
          <w:rFonts w:ascii="Times New Roman" w:hAnsi="Times New Roman" w:cs="Times New Roman"/>
          <w:b/>
          <w:color w:val="000000" w:themeColor="text1"/>
        </w:rPr>
        <w:t>8. Обязанности Оператора и конфиденциальность информации</w:t>
      </w:r>
      <w:bookmarkEnd w:id="8"/>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Персональные данные, обрабатываемые Оператором, относятся к информации конфиденциального характера.</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Оператор обязан осуществить самостоятельно или обеспечить (если обработка персональных данных осуществляется другим лицом) конфиденциальность, блокирование, уточнение, прекращение обработки, уничтожение персональных данных субъекта персональных данных в соответствии с требованиями ст.21 Федерального закона № 152-ФЗ «О персональных данных».</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color w:val="000000" w:themeColor="text1"/>
          <w:lang w:val="ru-RU"/>
        </w:rPr>
        <w:lastRenderedPageBreak/>
        <w:tab/>
      </w:r>
      <w:r w:rsidR="00F20E69" w:rsidRPr="004971C3">
        <w:rPr>
          <w:rFonts w:ascii="Times New Roman" w:hAnsi="Times New Roman" w:cs="Times New Roman"/>
          <w:color w:val="000000" w:themeColor="text1"/>
        </w:rPr>
        <w:t xml:space="preserve">Сотрудники </w:t>
      </w:r>
      <w:r w:rsidR="004315B2" w:rsidRPr="004971C3">
        <w:rPr>
          <w:rFonts w:ascii="Times New Roman" w:hAnsi="Times New Roman" w:cs="Times New Roman"/>
          <w:color w:val="000000" w:themeColor="text1"/>
        </w:rPr>
        <w:t>МБОУ ООШ № 3</w:t>
      </w:r>
      <w:r w:rsidR="00F20E69" w:rsidRPr="004971C3">
        <w:rPr>
          <w:rFonts w:ascii="Times New Roman" w:hAnsi="Times New Roman" w:cs="Times New Roman"/>
          <w:color w:val="000000" w:themeColor="text1"/>
        </w:rPr>
        <w:t xml:space="preserve">, доступ которых к персональным данным, обрабатываемым в информационных системах, необходим для выполнения ими служебных обязанностей, обязаны соблюдать конфиденциальность обрабатываемых персональных </w:t>
      </w:r>
      <w:proofErr w:type="gramStart"/>
      <w:r w:rsidR="00F20E69" w:rsidRPr="004971C3">
        <w:rPr>
          <w:rFonts w:ascii="Times New Roman" w:hAnsi="Times New Roman" w:cs="Times New Roman"/>
          <w:color w:val="000000" w:themeColor="text1"/>
        </w:rPr>
        <w:t>данных</w:t>
      </w:r>
      <w:proofErr w:type="gramEnd"/>
      <w:r w:rsidR="00F20E69" w:rsidRPr="004971C3">
        <w:rPr>
          <w:rFonts w:ascii="Times New Roman" w:hAnsi="Times New Roman" w:cs="Times New Roman"/>
          <w:color w:val="000000" w:themeColor="text1"/>
        </w:rPr>
        <w:t xml:space="preserve"> и информируются о том, что в соответствии со ст.24 Федерального закона № 152-ФЗ «О персональных данных» лица, виновные в нарушении требований закона, несут гражданскую, уголовную, административную, дисциплинарную и иную предусмотренную законодательством Российской Федерации ответственность. При этом они подписывают обязательство о неразглашении персональных данных.</w:t>
      </w:r>
    </w:p>
    <w:p w:rsidR="004971C3" w:rsidRDefault="004971C3" w:rsidP="00C40ADC">
      <w:pPr>
        <w:pStyle w:val="22"/>
        <w:keepNext/>
        <w:keepLines/>
        <w:shd w:val="clear" w:color="auto" w:fill="auto"/>
        <w:spacing w:before="0" w:after="0" w:line="240" w:lineRule="auto"/>
        <w:jc w:val="center"/>
        <w:rPr>
          <w:sz w:val="28"/>
          <w:szCs w:val="28"/>
          <w:lang w:val="ru-RU"/>
        </w:rPr>
      </w:pPr>
      <w:bookmarkStart w:id="9" w:name="bookmark8"/>
    </w:p>
    <w:p w:rsidR="00C35D6B" w:rsidRPr="004971C3" w:rsidRDefault="00F20E69" w:rsidP="004971C3">
      <w:pPr>
        <w:pStyle w:val="5"/>
        <w:jc w:val="center"/>
        <w:rPr>
          <w:rFonts w:ascii="Times New Roman" w:hAnsi="Times New Roman" w:cs="Times New Roman"/>
          <w:b/>
          <w:color w:val="000000" w:themeColor="text1"/>
        </w:rPr>
      </w:pPr>
      <w:r w:rsidRPr="004971C3">
        <w:rPr>
          <w:rFonts w:ascii="Times New Roman" w:hAnsi="Times New Roman" w:cs="Times New Roman"/>
          <w:b/>
          <w:color w:val="000000" w:themeColor="text1"/>
        </w:rPr>
        <w:t>9. Заключительные положения</w:t>
      </w:r>
      <w:bookmarkEnd w:id="9"/>
    </w:p>
    <w:p w:rsidR="00C35D6B" w:rsidRPr="004971C3" w:rsidRDefault="004971C3" w:rsidP="004971C3">
      <w:pPr>
        <w:pStyle w:val="5"/>
        <w:jc w:val="both"/>
        <w:rPr>
          <w:rFonts w:ascii="Times New Roman" w:hAnsi="Times New Roman" w:cs="Times New Roman"/>
          <w:color w:val="000000" w:themeColor="text1"/>
        </w:rPr>
      </w:pPr>
      <w:r>
        <w:rPr>
          <w:rFonts w:ascii="Times New Roman" w:hAnsi="Times New Roman" w:cs="Times New Roman"/>
          <w:lang w:val="ru-RU"/>
        </w:rPr>
        <w:tab/>
      </w:r>
      <w:r w:rsidR="00F20E69" w:rsidRPr="004971C3">
        <w:rPr>
          <w:rFonts w:ascii="Times New Roman" w:hAnsi="Times New Roman" w:cs="Times New Roman"/>
          <w:color w:val="000000" w:themeColor="text1"/>
        </w:rPr>
        <w:t xml:space="preserve">Настоящая Политика является общедоступным документом и подлежит размещению на официальном сайте Оператора: </w:t>
      </w:r>
      <w:hyperlink r:id="rId7" w:history="1">
        <w:r w:rsidR="008034FB" w:rsidRPr="004971C3">
          <w:rPr>
            <w:rStyle w:val="a3"/>
            <w:rFonts w:ascii="Times New Roman" w:hAnsi="Times New Roman" w:cs="Times New Roman"/>
            <w:color w:val="000000" w:themeColor="text1"/>
          </w:rPr>
          <w:t>http://pzschool3.ucoz.ru/</w:t>
        </w:r>
      </w:hyperlink>
      <w:r w:rsidR="008034FB" w:rsidRPr="004971C3">
        <w:rPr>
          <w:rFonts w:ascii="Times New Roman" w:hAnsi="Times New Roman" w:cs="Times New Roman"/>
          <w:color w:val="000000" w:themeColor="text1"/>
          <w:lang w:val="ru-RU"/>
        </w:rPr>
        <w:t xml:space="preserve">. </w:t>
      </w:r>
      <w:r w:rsidR="00F20E69" w:rsidRPr="004971C3">
        <w:rPr>
          <w:rFonts w:ascii="Times New Roman" w:hAnsi="Times New Roman" w:cs="Times New Roman"/>
          <w:color w:val="000000" w:themeColor="text1"/>
        </w:rPr>
        <w:t>Настоящая Политика подлежит пересмотру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 При внесении изменений в</w:t>
      </w:r>
      <w:r w:rsidR="00C40ADC" w:rsidRPr="004971C3">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актуальной редакции указывается дата последнего обновления. Новая редакция Политики вступает в силу с момента ее утверждения приказом директора.</w:t>
      </w:r>
    </w:p>
    <w:p w:rsidR="00C35D6B" w:rsidRPr="004971C3" w:rsidRDefault="004971C3" w:rsidP="004971C3">
      <w:pPr>
        <w:pStyle w:val="5"/>
        <w:jc w:val="both"/>
        <w:rPr>
          <w:rFonts w:ascii="Times New Roman" w:hAnsi="Times New Roman" w:cs="Times New Roman"/>
          <w:color w:val="000000" w:themeColor="text1"/>
        </w:rPr>
      </w:pPr>
      <w:r w:rsidRPr="004971C3">
        <w:rPr>
          <w:rFonts w:ascii="Times New Roman" w:hAnsi="Times New Roman" w:cs="Times New Roman"/>
          <w:color w:val="000000" w:themeColor="text1"/>
          <w:lang w:val="ru-RU"/>
        </w:rPr>
        <w:tab/>
      </w:r>
      <w:proofErr w:type="gramStart"/>
      <w:r w:rsidR="00F20E69" w:rsidRPr="004971C3">
        <w:rPr>
          <w:rFonts w:ascii="Times New Roman" w:hAnsi="Times New Roman" w:cs="Times New Roman"/>
          <w:color w:val="000000" w:themeColor="text1"/>
        </w:rPr>
        <w:t>Контроль за</w:t>
      </w:r>
      <w:proofErr w:type="gramEnd"/>
      <w:r w:rsidR="00F20E69" w:rsidRPr="004971C3">
        <w:rPr>
          <w:rFonts w:ascii="Times New Roman" w:hAnsi="Times New Roman" w:cs="Times New Roman"/>
          <w:color w:val="000000" w:themeColor="text1"/>
        </w:rPr>
        <w:t xml:space="preserve"> исполнением требований настоящей Политики осуществляется ответственным лицом, назначаемым в установленном порядке локальным актом.</w:t>
      </w:r>
    </w:p>
    <w:p w:rsidR="00C35D6B" w:rsidRPr="004971C3" w:rsidRDefault="004971C3" w:rsidP="004971C3">
      <w:pPr>
        <w:pStyle w:val="5"/>
        <w:jc w:val="both"/>
        <w:rPr>
          <w:rFonts w:ascii="Times New Roman" w:hAnsi="Times New Roman" w:cs="Times New Roman"/>
          <w:color w:val="000000" w:themeColor="text1"/>
        </w:rPr>
      </w:pPr>
      <w:r w:rsidRPr="004971C3">
        <w:rPr>
          <w:rFonts w:ascii="Times New Roman" w:hAnsi="Times New Roman" w:cs="Times New Roman"/>
          <w:color w:val="000000" w:themeColor="text1"/>
          <w:lang w:val="ru-RU"/>
        </w:rPr>
        <w:tab/>
      </w:r>
      <w:r w:rsidR="00F20E69" w:rsidRPr="004971C3">
        <w:rPr>
          <w:rFonts w:ascii="Times New Roman" w:hAnsi="Times New Roman" w:cs="Times New Roman"/>
          <w:color w:val="000000" w:themeColor="text1"/>
        </w:rPr>
        <w:t>Ответственность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действующим законодательством Российской Федерации в области персональных данных и локальными актами Оператора.</w:t>
      </w:r>
      <w:bookmarkEnd w:id="1"/>
    </w:p>
    <w:sectPr w:rsidR="00C35D6B" w:rsidRPr="004971C3" w:rsidSect="00C5158B">
      <w:footerReference w:type="default" r:id="rId8"/>
      <w:type w:val="continuous"/>
      <w:pgSz w:w="11907" w:h="16839" w:code="9"/>
      <w:pgMar w:top="1134" w:right="1134"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C3" w:rsidRDefault="004971C3">
      <w:r>
        <w:separator/>
      </w:r>
    </w:p>
  </w:endnote>
  <w:endnote w:type="continuationSeparator" w:id="0">
    <w:p w:rsidR="004971C3" w:rsidRDefault="00497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3" w:rsidRDefault="004971C3">
    <w:pPr>
      <w:pStyle w:val="a6"/>
      <w:framePr w:w="-16282" w:h="640" w:wrap="none" w:vAnchor="text" w:hAnchor="page" w:x="-8786" w:y="15240"/>
      <w:shd w:val="clear" w:color="auto" w:fill="auto"/>
      <w:ind w:left="-19461"/>
    </w:pPr>
    <w:r w:rsidRPr="002B0642">
      <w:fldChar w:fldCharType="begin"/>
    </w:r>
    <w:r>
      <w:instrText xml:space="preserve"> PAGE \* MERGEFORMAT </w:instrText>
    </w:r>
    <w:r w:rsidRPr="002B0642">
      <w:fldChar w:fldCharType="separate"/>
    </w:r>
    <w:r w:rsidR="00C466EE" w:rsidRPr="00C466EE">
      <w:rPr>
        <w:rStyle w:val="455pt"/>
        <w:noProof/>
      </w:rPr>
      <w:t>10</w:t>
    </w:r>
    <w:r>
      <w:rPr>
        <w:rStyle w:val="455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C3" w:rsidRDefault="004971C3"/>
  </w:footnote>
  <w:footnote w:type="continuationSeparator" w:id="0">
    <w:p w:rsidR="004971C3" w:rsidRDefault="004971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39C"/>
    <w:multiLevelType w:val="hybridMultilevel"/>
    <w:tmpl w:val="946A1740"/>
    <w:lvl w:ilvl="0" w:tplc="07405D7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86217"/>
    <w:multiLevelType w:val="hybridMultilevel"/>
    <w:tmpl w:val="957A0DF0"/>
    <w:lvl w:ilvl="0" w:tplc="07405D7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A7D6D"/>
    <w:multiLevelType w:val="hybridMultilevel"/>
    <w:tmpl w:val="30FA52B8"/>
    <w:lvl w:ilvl="0" w:tplc="07405D7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65029C"/>
    <w:multiLevelType w:val="hybridMultilevel"/>
    <w:tmpl w:val="878CA4E0"/>
    <w:lvl w:ilvl="0" w:tplc="07405D7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C76985"/>
    <w:multiLevelType w:val="hybridMultilevel"/>
    <w:tmpl w:val="E6A4E830"/>
    <w:lvl w:ilvl="0" w:tplc="07405D7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D5E64"/>
    <w:multiLevelType w:val="hybridMultilevel"/>
    <w:tmpl w:val="D6ECDC14"/>
    <w:lvl w:ilvl="0" w:tplc="07405D7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5E1FF2"/>
    <w:multiLevelType w:val="multilevel"/>
    <w:tmpl w:val="90128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102"/>
        <w:szCs w:val="10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99013C"/>
    <w:multiLevelType w:val="hybridMultilevel"/>
    <w:tmpl w:val="1E9A7E6E"/>
    <w:lvl w:ilvl="0" w:tplc="07405D7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35D6B"/>
    <w:rsid w:val="002B0642"/>
    <w:rsid w:val="004315B2"/>
    <w:rsid w:val="004971C3"/>
    <w:rsid w:val="00535254"/>
    <w:rsid w:val="008034FB"/>
    <w:rsid w:val="00824FA5"/>
    <w:rsid w:val="00C35D6B"/>
    <w:rsid w:val="00C40ADC"/>
    <w:rsid w:val="00C466EE"/>
    <w:rsid w:val="00C5158B"/>
    <w:rsid w:val="00CF26DE"/>
    <w:rsid w:val="00D52EA7"/>
    <w:rsid w:val="00F1296A"/>
    <w:rsid w:val="00F20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642"/>
    <w:rPr>
      <w:color w:val="000000"/>
    </w:rPr>
  </w:style>
  <w:style w:type="paragraph" w:styleId="1">
    <w:name w:val="heading 1"/>
    <w:basedOn w:val="a"/>
    <w:next w:val="a"/>
    <w:link w:val="10"/>
    <w:uiPriority w:val="9"/>
    <w:qFormat/>
    <w:rsid w:val="00D52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2E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2E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52E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52E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0642"/>
    <w:rPr>
      <w:color w:val="0066CC"/>
      <w:u w:val="single"/>
    </w:rPr>
  </w:style>
  <w:style w:type="character" w:customStyle="1" w:styleId="11">
    <w:name w:val="Заголовок №1_"/>
    <w:basedOn w:val="a0"/>
    <w:link w:val="12"/>
    <w:rsid w:val="002B0642"/>
    <w:rPr>
      <w:rFonts w:ascii="Times New Roman" w:eastAsia="Times New Roman" w:hAnsi="Times New Roman" w:cs="Times New Roman"/>
      <w:b w:val="0"/>
      <w:bCs w:val="0"/>
      <w:i w:val="0"/>
      <w:iCs w:val="0"/>
      <w:smallCaps w:val="0"/>
      <w:strike w:val="0"/>
      <w:spacing w:val="0"/>
      <w:sz w:val="116"/>
      <w:szCs w:val="116"/>
    </w:rPr>
  </w:style>
  <w:style w:type="character" w:customStyle="1" w:styleId="21">
    <w:name w:val="Заголовок №2_"/>
    <w:basedOn w:val="a0"/>
    <w:link w:val="22"/>
    <w:rsid w:val="002B0642"/>
    <w:rPr>
      <w:rFonts w:ascii="Times New Roman" w:eastAsia="Times New Roman" w:hAnsi="Times New Roman" w:cs="Times New Roman"/>
      <w:b w:val="0"/>
      <w:bCs w:val="0"/>
      <w:i w:val="0"/>
      <w:iCs w:val="0"/>
      <w:smallCaps w:val="0"/>
      <w:strike w:val="0"/>
      <w:spacing w:val="-20"/>
      <w:sz w:val="102"/>
      <w:szCs w:val="102"/>
    </w:rPr>
  </w:style>
  <w:style w:type="character" w:customStyle="1" w:styleId="a4">
    <w:name w:val="Основной текст_"/>
    <w:basedOn w:val="a0"/>
    <w:link w:val="13"/>
    <w:rsid w:val="002B0642"/>
    <w:rPr>
      <w:rFonts w:ascii="Times New Roman" w:eastAsia="Times New Roman" w:hAnsi="Times New Roman" w:cs="Times New Roman"/>
      <w:b w:val="0"/>
      <w:bCs w:val="0"/>
      <w:i w:val="0"/>
      <w:iCs w:val="0"/>
      <w:smallCaps w:val="0"/>
      <w:strike w:val="0"/>
      <w:spacing w:val="-20"/>
      <w:sz w:val="102"/>
      <w:szCs w:val="102"/>
    </w:rPr>
  </w:style>
  <w:style w:type="character" w:customStyle="1" w:styleId="23">
    <w:name w:val="Основной текст (2)_"/>
    <w:basedOn w:val="a0"/>
    <w:link w:val="24"/>
    <w:rsid w:val="002B0642"/>
    <w:rPr>
      <w:rFonts w:ascii="Times New Roman" w:eastAsia="Times New Roman" w:hAnsi="Times New Roman" w:cs="Times New Roman"/>
      <w:b w:val="0"/>
      <w:bCs w:val="0"/>
      <w:i w:val="0"/>
      <w:iCs w:val="0"/>
      <w:smallCaps w:val="0"/>
      <w:strike w:val="0"/>
      <w:sz w:val="8"/>
      <w:szCs w:val="8"/>
    </w:rPr>
  </w:style>
  <w:style w:type="character" w:customStyle="1" w:styleId="a5">
    <w:name w:val="Колонтитул_"/>
    <w:basedOn w:val="a0"/>
    <w:link w:val="a6"/>
    <w:rsid w:val="002B0642"/>
    <w:rPr>
      <w:rFonts w:ascii="Times New Roman" w:eastAsia="Times New Roman" w:hAnsi="Times New Roman" w:cs="Times New Roman"/>
      <w:b w:val="0"/>
      <w:bCs w:val="0"/>
      <w:i w:val="0"/>
      <w:iCs w:val="0"/>
      <w:smallCaps w:val="0"/>
      <w:strike w:val="0"/>
      <w:sz w:val="20"/>
      <w:szCs w:val="20"/>
    </w:rPr>
  </w:style>
  <w:style w:type="character" w:customStyle="1" w:styleId="455pt">
    <w:name w:val="Колонтитул + 45;5 pt"/>
    <w:basedOn w:val="a5"/>
    <w:rsid w:val="002B0642"/>
    <w:rPr>
      <w:rFonts w:ascii="Times New Roman" w:eastAsia="Times New Roman" w:hAnsi="Times New Roman" w:cs="Times New Roman"/>
      <w:b w:val="0"/>
      <w:bCs w:val="0"/>
      <w:i w:val="0"/>
      <w:iCs w:val="0"/>
      <w:smallCaps w:val="0"/>
      <w:strike w:val="0"/>
      <w:sz w:val="91"/>
      <w:szCs w:val="91"/>
    </w:rPr>
  </w:style>
  <w:style w:type="character" w:customStyle="1" w:styleId="31">
    <w:name w:val="Основной текст (3)_"/>
    <w:basedOn w:val="a0"/>
    <w:link w:val="32"/>
    <w:rsid w:val="002B0642"/>
    <w:rPr>
      <w:rFonts w:ascii="Times New Roman" w:eastAsia="Times New Roman" w:hAnsi="Times New Roman" w:cs="Times New Roman"/>
      <w:b w:val="0"/>
      <w:bCs w:val="0"/>
      <w:i w:val="0"/>
      <w:iCs w:val="0"/>
      <w:smallCaps w:val="0"/>
      <w:strike w:val="0"/>
      <w:spacing w:val="-20"/>
      <w:sz w:val="102"/>
      <w:szCs w:val="102"/>
    </w:rPr>
  </w:style>
  <w:style w:type="character" w:customStyle="1" w:styleId="41">
    <w:name w:val="Основной текст (4)_"/>
    <w:basedOn w:val="a0"/>
    <w:link w:val="42"/>
    <w:rsid w:val="002B0642"/>
    <w:rPr>
      <w:rFonts w:ascii="Times New Roman" w:eastAsia="Times New Roman" w:hAnsi="Times New Roman" w:cs="Times New Roman"/>
      <w:b w:val="0"/>
      <w:bCs w:val="0"/>
      <w:i w:val="0"/>
      <w:iCs w:val="0"/>
      <w:smallCaps w:val="0"/>
      <w:strike w:val="0"/>
      <w:sz w:val="8"/>
      <w:szCs w:val="8"/>
    </w:rPr>
  </w:style>
  <w:style w:type="paragraph" w:customStyle="1" w:styleId="12">
    <w:name w:val="Заголовок №1"/>
    <w:basedOn w:val="a"/>
    <w:link w:val="11"/>
    <w:rsid w:val="002B0642"/>
    <w:pPr>
      <w:shd w:val="clear" w:color="auto" w:fill="FFFFFF"/>
      <w:spacing w:after="420" w:line="0" w:lineRule="atLeast"/>
      <w:jc w:val="both"/>
      <w:outlineLvl w:val="0"/>
    </w:pPr>
    <w:rPr>
      <w:rFonts w:ascii="Times New Roman" w:eastAsia="Times New Roman" w:hAnsi="Times New Roman" w:cs="Times New Roman"/>
      <w:b/>
      <w:bCs/>
      <w:sz w:val="116"/>
      <w:szCs w:val="116"/>
    </w:rPr>
  </w:style>
  <w:style w:type="paragraph" w:customStyle="1" w:styleId="22">
    <w:name w:val="Заголовок №2"/>
    <w:basedOn w:val="a"/>
    <w:link w:val="21"/>
    <w:rsid w:val="002B0642"/>
    <w:pPr>
      <w:shd w:val="clear" w:color="auto" w:fill="FFFFFF"/>
      <w:spacing w:before="2040" w:after="600" w:line="0" w:lineRule="atLeast"/>
      <w:outlineLvl w:val="1"/>
    </w:pPr>
    <w:rPr>
      <w:rFonts w:ascii="Times New Roman" w:eastAsia="Times New Roman" w:hAnsi="Times New Roman" w:cs="Times New Roman"/>
      <w:b/>
      <w:bCs/>
      <w:spacing w:val="-20"/>
      <w:sz w:val="102"/>
      <w:szCs w:val="102"/>
    </w:rPr>
  </w:style>
  <w:style w:type="paragraph" w:customStyle="1" w:styleId="13">
    <w:name w:val="Основной текст1"/>
    <w:basedOn w:val="a"/>
    <w:link w:val="a4"/>
    <w:rsid w:val="002B0642"/>
    <w:pPr>
      <w:shd w:val="clear" w:color="auto" w:fill="FFFFFF"/>
      <w:spacing w:before="600" w:after="180" w:line="1140" w:lineRule="exact"/>
      <w:jc w:val="both"/>
    </w:pPr>
    <w:rPr>
      <w:rFonts w:ascii="Times New Roman" w:eastAsia="Times New Roman" w:hAnsi="Times New Roman" w:cs="Times New Roman"/>
      <w:spacing w:val="-20"/>
      <w:sz w:val="102"/>
      <w:szCs w:val="102"/>
    </w:rPr>
  </w:style>
  <w:style w:type="paragraph" w:customStyle="1" w:styleId="24">
    <w:name w:val="Основной текст (2)"/>
    <w:basedOn w:val="a"/>
    <w:link w:val="23"/>
    <w:rsid w:val="002B0642"/>
    <w:pPr>
      <w:shd w:val="clear" w:color="auto" w:fill="FFFFFF"/>
      <w:spacing w:before="420" w:after="120" w:line="0" w:lineRule="atLeast"/>
    </w:pPr>
    <w:rPr>
      <w:rFonts w:ascii="Times New Roman" w:eastAsia="Times New Roman" w:hAnsi="Times New Roman" w:cs="Times New Roman"/>
      <w:sz w:val="8"/>
      <w:szCs w:val="8"/>
    </w:rPr>
  </w:style>
  <w:style w:type="paragraph" w:customStyle="1" w:styleId="a6">
    <w:name w:val="Колонтитул"/>
    <w:basedOn w:val="a"/>
    <w:link w:val="a5"/>
    <w:rsid w:val="002B0642"/>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2B0642"/>
    <w:pPr>
      <w:shd w:val="clear" w:color="auto" w:fill="FFFFFF"/>
      <w:spacing w:before="1620" w:after="540" w:line="0" w:lineRule="atLeast"/>
    </w:pPr>
    <w:rPr>
      <w:rFonts w:ascii="Times New Roman" w:eastAsia="Times New Roman" w:hAnsi="Times New Roman" w:cs="Times New Roman"/>
      <w:b/>
      <w:bCs/>
      <w:spacing w:val="-20"/>
      <w:sz w:val="102"/>
      <w:szCs w:val="102"/>
    </w:rPr>
  </w:style>
  <w:style w:type="paragraph" w:customStyle="1" w:styleId="42">
    <w:name w:val="Основной текст (4)"/>
    <w:basedOn w:val="a"/>
    <w:link w:val="41"/>
    <w:rsid w:val="002B0642"/>
    <w:pPr>
      <w:shd w:val="clear" w:color="auto" w:fill="FFFFFF"/>
      <w:spacing w:before="1440" w:after="600" w:line="0" w:lineRule="atLeast"/>
    </w:pPr>
    <w:rPr>
      <w:rFonts w:ascii="Times New Roman" w:eastAsia="Times New Roman" w:hAnsi="Times New Roman" w:cs="Times New Roman"/>
      <w:sz w:val="8"/>
      <w:szCs w:val="8"/>
    </w:rPr>
  </w:style>
  <w:style w:type="character" w:customStyle="1" w:styleId="10">
    <w:name w:val="Заголовок 1 Знак"/>
    <w:basedOn w:val="a0"/>
    <w:link w:val="1"/>
    <w:uiPriority w:val="9"/>
    <w:rsid w:val="00D52E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2E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2E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52E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52EA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116"/>
      <w:szCs w:val="11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20"/>
      <w:sz w:val="102"/>
      <w:szCs w:val="102"/>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0"/>
      <w:sz w:val="102"/>
      <w:szCs w:val="102"/>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8"/>
      <w:szCs w:val="8"/>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455pt">
    <w:name w:val="Колонтитул + 45;5 pt"/>
    <w:basedOn w:val="a5"/>
    <w:rPr>
      <w:rFonts w:ascii="Times New Roman" w:eastAsia="Times New Roman" w:hAnsi="Times New Roman" w:cs="Times New Roman"/>
      <w:b w:val="0"/>
      <w:bCs w:val="0"/>
      <w:i w:val="0"/>
      <w:iCs w:val="0"/>
      <w:smallCaps w:val="0"/>
      <w:strike w:val="0"/>
      <w:sz w:val="91"/>
      <w:szCs w:val="9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0"/>
      <w:sz w:val="102"/>
      <w:szCs w:val="10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rPr>
  </w:style>
  <w:style w:type="paragraph" w:customStyle="1" w:styleId="10">
    <w:name w:val="Заголовок №1"/>
    <w:basedOn w:val="a"/>
    <w:link w:val="1"/>
    <w:pPr>
      <w:shd w:val="clear" w:color="auto" w:fill="FFFFFF"/>
      <w:spacing w:after="420" w:line="0" w:lineRule="atLeast"/>
      <w:jc w:val="both"/>
      <w:outlineLvl w:val="0"/>
    </w:pPr>
    <w:rPr>
      <w:rFonts w:ascii="Times New Roman" w:eastAsia="Times New Roman" w:hAnsi="Times New Roman" w:cs="Times New Roman"/>
      <w:b/>
      <w:bCs/>
      <w:sz w:val="116"/>
      <w:szCs w:val="116"/>
    </w:rPr>
  </w:style>
  <w:style w:type="paragraph" w:customStyle="1" w:styleId="20">
    <w:name w:val="Заголовок №2"/>
    <w:basedOn w:val="a"/>
    <w:link w:val="2"/>
    <w:pPr>
      <w:shd w:val="clear" w:color="auto" w:fill="FFFFFF"/>
      <w:spacing w:before="2040" w:after="600" w:line="0" w:lineRule="atLeast"/>
      <w:outlineLvl w:val="1"/>
    </w:pPr>
    <w:rPr>
      <w:rFonts w:ascii="Times New Roman" w:eastAsia="Times New Roman" w:hAnsi="Times New Roman" w:cs="Times New Roman"/>
      <w:b/>
      <w:bCs/>
      <w:spacing w:val="-20"/>
      <w:sz w:val="102"/>
      <w:szCs w:val="102"/>
    </w:rPr>
  </w:style>
  <w:style w:type="paragraph" w:customStyle="1" w:styleId="11">
    <w:name w:val="Основной текст1"/>
    <w:basedOn w:val="a"/>
    <w:link w:val="a4"/>
    <w:pPr>
      <w:shd w:val="clear" w:color="auto" w:fill="FFFFFF"/>
      <w:spacing w:before="600" w:after="180" w:line="1140" w:lineRule="exact"/>
      <w:jc w:val="both"/>
    </w:pPr>
    <w:rPr>
      <w:rFonts w:ascii="Times New Roman" w:eastAsia="Times New Roman" w:hAnsi="Times New Roman" w:cs="Times New Roman"/>
      <w:spacing w:val="-20"/>
      <w:sz w:val="102"/>
      <w:szCs w:val="102"/>
    </w:rPr>
  </w:style>
  <w:style w:type="paragraph" w:customStyle="1" w:styleId="22">
    <w:name w:val="Основной текст (2)"/>
    <w:basedOn w:val="a"/>
    <w:link w:val="21"/>
    <w:pPr>
      <w:shd w:val="clear" w:color="auto" w:fill="FFFFFF"/>
      <w:spacing w:before="420" w:after="120" w:line="0" w:lineRule="atLeast"/>
    </w:pPr>
    <w:rPr>
      <w:rFonts w:ascii="Times New Roman" w:eastAsia="Times New Roman" w:hAnsi="Times New Roman" w:cs="Times New Roman"/>
      <w:sz w:val="8"/>
      <w:szCs w:val="8"/>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1620" w:after="540" w:line="0" w:lineRule="atLeast"/>
    </w:pPr>
    <w:rPr>
      <w:rFonts w:ascii="Times New Roman" w:eastAsia="Times New Roman" w:hAnsi="Times New Roman" w:cs="Times New Roman"/>
      <w:b/>
      <w:bCs/>
      <w:spacing w:val="-20"/>
      <w:sz w:val="102"/>
      <w:szCs w:val="102"/>
    </w:rPr>
  </w:style>
  <w:style w:type="paragraph" w:customStyle="1" w:styleId="40">
    <w:name w:val="Основной текст (4)"/>
    <w:basedOn w:val="a"/>
    <w:link w:val="4"/>
    <w:pPr>
      <w:shd w:val="clear" w:color="auto" w:fill="FFFFFF"/>
      <w:spacing w:before="1440" w:after="600" w:line="0" w:lineRule="atLeast"/>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school3.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Лидия Николаевна</cp:lastModifiedBy>
  <cp:revision>2</cp:revision>
  <dcterms:created xsi:type="dcterms:W3CDTF">2017-03-14T10:24:00Z</dcterms:created>
  <dcterms:modified xsi:type="dcterms:W3CDTF">2017-03-14T10:24:00Z</dcterms:modified>
</cp:coreProperties>
</file>